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71A" w:rsidRPr="00DB771A" w:rsidRDefault="00DB771A" w:rsidP="00DB771A">
      <w:pPr>
        <w:spacing w:before="280" w:after="280" w:line="360" w:lineRule="auto"/>
        <w:rPr>
          <w:b/>
          <w:bCs/>
          <w:color w:val="000000"/>
        </w:rPr>
      </w:pPr>
      <w:bookmarkStart w:id="0" w:name="_GoBack"/>
      <w:bookmarkEnd w:id="0"/>
      <w:r w:rsidRPr="00DB771A">
        <w:rPr>
          <w:b/>
          <w:bCs/>
          <w:color w:val="000000"/>
        </w:rPr>
        <w:t xml:space="preserve">Телефон: </w:t>
      </w:r>
      <w:r w:rsidR="004F0C25">
        <w:rPr>
          <w:bCs/>
          <w:color w:val="000000"/>
        </w:rPr>
        <w:t>8-925-465-50-85</w:t>
      </w:r>
      <w:r w:rsidRPr="00DB771A">
        <w:rPr>
          <w:bCs/>
          <w:color w:val="000000"/>
        </w:rPr>
        <w:t>.</w:t>
      </w:r>
    </w:p>
    <w:p w:rsidR="005137A2" w:rsidRPr="005D62F1" w:rsidRDefault="005137A2" w:rsidP="005137A2">
      <w:pPr>
        <w:pStyle w:val="a6"/>
        <w:spacing w:line="360" w:lineRule="auto"/>
        <w:rPr>
          <w:rStyle w:val="a4"/>
          <w:color w:val="000000"/>
        </w:rPr>
      </w:pPr>
      <w:r w:rsidRPr="005D62F1">
        <w:rPr>
          <w:rStyle w:val="a4"/>
          <w:color w:val="000000"/>
        </w:rPr>
        <w:t xml:space="preserve">Электронный адрес: </w:t>
      </w:r>
      <w:r w:rsidR="001526B8">
        <w:rPr>
          <w:rStyle w:val="a4"/>
          <w:b w:val="0"/>
          <w:color w:val="000000"/>
        </w:rPr>
        <w:t>4110311</w:t>
      </w:r>
      <w:r w:rsidRPr="005D62F1">
        <w:rPr>
          <w:rStyle w:val="a4"/>
          <w:b w:val="0"/>
          <w:color w:val="000000"/>
        </w:rPr>
        <w:t>@</w:t>
      </w:r>
      <w:r w:rsidRPr="005D62F1">
        <w:rPr>
          <w:rStyle w:val="a4"/>
          <w:b w:val="0"/>
          <w:color w:val="000000"/>
          <w:lang w:val="en-US"/>
        </w:rPr>
        <w:t>mail</w:t>
      </w:r>
      <w:r w:rsidRPr="005D62F1">
        <w:rPr>
          <w:rStyle w:val="a4"/>
          <w:b w:val="0"/>
          <w:color w:val="000000"/>
        </w:rPr>
        <w:t>.</w:t>
      </w:r>
      <w:proofErr w:type="spellStart"/>
      <w:r w:rsidRPr="005D62F1">
        <w:rPr>
          <w:rStyle w:val="a4"/>
          <w:b w:val="0"/>
          <w:color w:val="000000"/>
        </w:rPr>
        <w:t>ru</w:t>
      </w:r>
      <w:proofErr w:type="spellEnd"/>
    </w:p>
    <w:p w:rsidR="004F0C25" w:rsidRPr="00084D9E" w:rsidRDefault="005137A2" w:rsidP="005137A2">
      <w:pPr>
        <w:pStyle w:val="a6"/>
        <w:spacing w:before="0" w:after="0" w:line="360" w:lineRule="auto"/>
        <w:rPr>
          <w:rStyle w:val="af2"/>
        </w:rPr>
      </w:pPr>
      <w:r w:rsidRPr="005D62F1">
        <w:rPr>
          <w:rStyle w:val="a4"/>
          <w:color w:val="000000"/>
        </w:rPr>
        <w:t>Сайт образовательного учреждения:</w:t>
      </w:r>
      <w:r w:rsidR="004F0C25" w:rsidRPr="004F0C25">
        <w:t xml:space="preserve"> </w:t>
      </w:r>
      <w:r w:rsidR="004F0C25" w:rsidRPr="007C2162">
        <w:rPr>
          <w:lang w:val="en-US"/>
        </w:rPr>
        <w:t>http</w:t>
      </w:r>
      <w:r w:rsidR="004F0C25" w:rsidRPr="007C2162">
        <w:t>://</w:t>
      </w:r>
      <w:proofErr w:type="spellStart"/>
      <w:r w:rsidR="004F0C25" w:rsidRPr="007C2162">
        <w:t>www</w:t>
      </w:r>
      <w:proofErr w:type="spellEnd"/>
      <w:r w:rsidR="004F0C25" w:rsidRPr="007C2162">
        <w:t>.</w:t>
      </w:r>
      <w:r w:rsidR="004F0C25" w:rsidRPr="007C2162">
        <w:rPr>
          <w:lang w:val="en-US"/>
        </w:rPr>
        <w:t>real</w:t>
      </w:r>
      <w:r w:rsidR="004F0C25" w:rsidRPr="007C2162">
        <w:t>-</w:t>
      </w:r>
      <w:proofErr w:type="spellStart"/>
      <w:r w:rsidR="004F0C25" w:rsidRPr="007C2162">
        <w:rPr>
          <w:lang w:val="en-US"/>
        </w:rPr>
        <w:t>avto</w:t>
      </w:r>
      <w:proofErr w:type="spellEnd"/>
      <w:r w:rsidR="004F0C25" w:rsidRPr="007C2162">
        <w:t>.</w:t>
      </w:r>
      <w:r w:rsidR="004F0C25" w:rsidRPr="007C2162">
        <w:rPr>
          <w:lang w:val="en-US"/>
        </w:rPr>
        <w:t>com</w:t>
      </w:r>
    </w:p>
    <w:p w:rsidR="005137A2" w:rsidRDefault="005137A2" w:rsidP="005137A2">
      <w:pPr>
        <w:pStyle w:val="a6"/>
        <w:spacing w:before="0" w:after="0" w:line="360" w:lineRule="auto"/>
      </w:pPr>
      <w:r w:rsidRPr="005D62F1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Адреса мест</w:t>
      </w:r>
      <w:r w:rsidRPr="00D110B0">
        <w:rPr>
          <w:rStyle w:val="a4"/>
          <w:color w:val="000000"/>
        </w:rPr>
        <w:t xml:space="preserve"> осуществления образовательной деятельности: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56"/>
        <w:gridCol w:w="3715"/>
        <w:gridCol w:w="2976"/>
      </w:tblGrid>
      <w:tr w:rsidR="005137A2" w:rsidRPr="00FB18C0" w:rsidTr="00584202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FB18C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FB18C0">
              <w:rPr>
                <w:rFonts w:ascii="Times New Roman" w:hAnsi="Times New Roman" w:cs="Times New Roman"/>
                <w:b/>
                <w:sz w:val="22"/>
                <w:szCs w:val="22"/>
              </w:rPr>
              <w:t>N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FB18C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FB18C0">
              <w:rPr>
                <w:rFonts w:ascii="Times New Roman" w:hAnsi="Times New Roman" w:cs="Times New Roman"/>
                <w:b/>
                <w:sz w:val="22"/>
                <w:szCs w:val="22"/>
              </w:rPr>
              <w:t>Адрес (местоположение) здания, строения, сооружения, помещения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FB18C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FB18C0">
              <w:rPr>
                <w:rFonts w:ascii="Times New Roman" w:hAnsi="Times New Roman" w:cs="Times New Roman"/>
                <w:b/>
                <w:sz w:val="22"/>
                <w:szCs w:val="22"/>
              </w:rPr>
              <w:t>Назначение оснащенных помещений (учебные, административные, подсобные, помещения) с указанием площади (кв. м.)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FB18C0" w:rsidRDefault="005137A2" w:rsidP="00584202">
            <w:pPr>
              <w:pStyle w:val="a7"/>
              <w:jc w:val="left"/>
              <w:rPr>
                <w:rFonts w:ascii="Times New Roman" w:hAnsi="Times New Roman" w:cs="Times New Roman"/>
                <w:b/>
              </w:rPr>
            </w:pPr>
            <w:r w:rsidRPr="00FB18C0">
              <w:rPr>
                <w:rFonts w:ascii="Times New Roman" w:hAnsi="Times New Roman" w:cs="Times New Roman"/>
                <w:b/>
                <w:sz w:val="22"/>
                <w:szCs w:val="22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</w:tr>
      <w:tr w:rsidR="005137A2" w:rsidRPr="00D110B0" w:rsidTr="00584202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D110B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0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D110B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0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D110B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0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D110B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0B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5137A2" w:rsidRPr="00D110B0" w:rsidTr="00584202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FB18C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5137A2" w:rsidRPr="00FB18C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FB18C0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D110B0" w:rsidRDefault="005137A2" w:rsidP="00584202">
            <w:pPr>
              <w:jc w:val="center"/>
            </w:pPr>
          </w:p>
          <w:p w:rsidR="005137A2" w:rsidRPr="00D110B0" w:rsidRDefault="001526B8" w:rsidP="00584202">
            <w:pPr>
              <w:jc w:val="center"/>
            </w:pPr>
            <w:r>
              <w:rPr>
                <w:sz w:val="22"/>
                <w:szCs w:val="22"/>
              </w:rPr>
              <w:t>1426</w:t>
            </w:r>
            <w:r w:rsidRPr="001526B8">
              <w:rPr>
                <w:sz w:val="22"/>
                <w:szCs w:val="22"/>
              </w:rPr>
              <w:t>20</w:t>
            </w:r>
            <w:r w:rsidR="005137A2" w:rsidRPr="00D110B0">
              <w:rPr>
                <w:sz w:val="22"/>
                <w:szCs w:val="22"/>
              </w:rPr>
              <w:t xml:space="preserve">, </w:t>
            </w:r>
            <w:r w:rsidR="005137A2" w:rsidRPr="009D0969">
              <w:rPr>
                <w:sz w:val="22"/>
                <w:szCs w:val="22"/>
                <w:u w:val="single"/>
              </w:rPr>
              <w:t>Моск</w:t>
            </w:r>
            <w:r w:rsidRPr="009D0969">
              <w:rPr>
                <w:sz w:val="22"/>
                <w:szCs w:val="22"/>
                <w:u w:val="single"/>
              </w:rPr>
              <w:t>овская область, г.</w:t>
            </w:r>
            <w:r w:rsidR="00E2601D">
              <w:rPr>
                <w:sz w:val="22"/>
                <w:szCs w:val="22"/>
                <w:u w:val="single"/>
              </w:rPr>
              <w:t xml:space="preserve"> </w:t>
            </w:r>
            <w:r w:rsidRPr="009D0969">
              <w:rPr>
                <w:sz w:val="22"/>
                <w:szCs w:val="22"/>
                <w:u w:val="single"/>
              </w:rPr>
              <w:t>Куровское, ул. Со</w:t>
            </w:r>
            <w:r w:rsidR="00E2601D">
              <w:rPr>
                <w:sz w:val="22"/>
                <w:szCs w:val="22"/>
                <w:u w:val="single"/>
              </w:rPr>
              <w:t>ветская, д. 105,строение 1,пом.207-208.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D110B0" w:rsidRDefault="005137A2" w:rsidP="00584202">
            <w:pPr>
              <w:jc w:val="center"/>
            </w:pPr>
          </w:p>
          <w:p w:rsidR="005137A2" w:rsidRPr="00D110B0" w:rsidRDefault="00E2601D" w:rsidP="00584202">
            <w:pPr>
              <w:jc w:val="center"/>
            </w:pPr>
            <w:r>
              <w:rPr>
                <w:sz w:val="22"/>
                <w:szCs w:val="22"/>
              </w:rPr>
              <w:t>Помещения общей площадью 47</w:t>
            </w:r>
            <w:r w:rsidR="005137A2" w:rsidRPr="00D110B0">
              <w:rPr>
                <w:sz w:val="22"/>
                <w:szCs w:val="22"/>
              </w:rPr>
              <w:t>кв.м:</w:t>
            </w:r>
          </w:p>
          <w:p w:rsidR="005137A2" w:rsidRPr="00D110B0" w:rsidRDefault="005137A2" w:rsidP="00584202">
            <w:pPr>
              <w:jc w:val="center"/>
            </w:pPr>
          </w:p>
          <w:p w:rsidR="005137A2" w:rsidRPr="00D110B0" w:rsidRDefault="00FD6AD2" w:rsidP="00584202">
            <w:pPr>
              <w:jc w:val="center"/>
            </w:pPr>
            <w:r>
              <w:rPr>
                <w:sz w:val="22"/>
                <w:szCs w:val="22"/>
              </w:rPr>
              <w:t xml:space="preserve">учебные – </w:t>
            </w:r>
            <w:proofErr w:type="gramStart"/>
            <w:r>
              <w:rPr>
                <w:sz w:val="22"/>
                <w:szCs w:val="22"/>
              </w:rPr>
              <w:t>28,3</w:t>
            </w:r>
            <w:r w:rsidR="005137A2" w:rsidRPr="00D110B0">
              <w:rPr>
                <w:sz w:val="22"/>
                <w:szCs w:val="22"/>
              </w:rPr>
              <w:t>кв.м</w:t>
            </w:r>
            <w:proofErr w:type="gramEnd"/>
            <w:r w:rsidR="005137A2" w:rsidRPr="00D110B0">
              <w:rPr>
                <w:sz w:val="22"/>
                <w:szCs w:val="22"/>
              </w:rPr>
              <w:t>;</w:t>
            </w:r>
          </w:p>
          <w:p w:rsidR="005137A2" w:rsidRPr="00D110B0" w:rsidRDefault="005137A2" w:rsidP="00584202">
            <w:pPr>
              <w:jc w:val="center"/>
            </w:pPr>
          </w:p>
          <w:p w:rsidR="005137A2" w:rsidRPr="00D110B0" w:rsidRDefault="00E2601D" w:rsidP="00584202">
            <w:pPr>
              <w:jc w:val="center"/>
            </w:pPr>
            <w:r>
              <w:rPr>
                <w:sz w:val="22"/>
                <w:szCs w:val="22"/>
              </w:rPr>
              <w:t xml:space="preserve">административные – </w:t>
            </w:r>
            <w:proofErr w:type="gramStart"/>
            <w:r>
              <w:rPr>
                <w:sz w:val="22"/>
                <w:szCs w:val="22"/>
              </w:rPr>
              <w:t>17,9</w:t>
            </w:r>
            <w:r w:rsidR="005137A2" w:rsidRPr="00D110B0">
              <w:rPr>
                <w:sz w:val="22"/>
                <w:szCs w:val="22"/>
              </w:rPr>
              <w:t>кв.м</w:t>
            </w:r>
            <w:proofErr w:type="gramEnd"/>
            <w:r w:rsidR="005137A2" w:rsidRPr="00D110B0">
              <w:rPr>
                <w:sz w:val="22"/>
                <w:szCs w:val="22"/>
              </w:rPr>
              <w:t>;</w:t>
            </w:r>
          </w:p>
          <w:p w:rsidR="005137A2" w:rsidRPr="00D110B0" w:rsidRDefault="005137A2" w:rsidP="00584202">
            <w:pPr>
              <w:jc w:val="center"/>
            </w:pPr>
          </w:p>
          <w:p w:rsidR="005137A2" w:rsidRPr="00D110B0" w:rsidRDefault="001526B8" w:rsidP="00584202">
            <w:pPr>
              <w:jc w:val="center"/>
            </w:pPr>
            <w:r>
              <w:rPr>
                <w:sz w:val="22"/>
                <w:szCs w:val="22"/>
              </w:rPr>
              <w:t xml:space="preserve">прочие – </w:t>
            </w:r>
            <w:r w:rsidR="00FD6AD2">
              <w:rPr>
                <w:sz w:val="22"/>
                <w:szCs w:val="22"/>
              </w:rPr>
              <w:t>0,8</w:t>
            </w:r>
            <w:r w:rsidR="005137A2">
              <w:rPr>
                <w:sz w:val="22"/>
                <w:szCs w:val="22"/>
              </w:rPr>
              <w:t>кв.м;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D110B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5137A2" w:rsidRPr="00D110B0" w:rsidRDefault="002A7DDC" w:rsidP="005842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5137A2" w:rsidRPr="00D110B0">
              <w:rPr>
                <w:rFonts w:ascii="Times New Roman" w:hAnsi="Times New Roman" w:cs="Times New Roman"/>
                <w:sz w:val="22"/>
                <w:szCs w:val="22"/>
              </w:rPr>
              <w:t>ренда</w:t>
            </w:r>
          </w:p>
          <w:p w:rsidR="005137A2" w:rsidRPr="00D110B0" w:rsidRDefault="005137A2" w:rsidP="00584202">
            <w:pPr>
              <w:jc w:val="center"/>
            </w:pPr>
          </w:p>
          <w:p w:rsidR="005137A2" w:rsidRPr="00D110B0" w:rsidRDefault="005137A2" w:rsidP="00584202">
            <w:pPr>
              <w:jc w:val="center"/>
            </w:pPr>
          </w:p>
        </w:tc>
      </w:tr>
      <w:tr w:rsidR="002A7DDC" w:rsidRPr="00D110B0" w:rsidTr="00584202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DC" w:rsidRPr="00084D9E" w:rsidRDefault="00084D9E" w:rsidP="0058420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DC" w:rsidRPr="002A7DDC" w:rsidRDefault="002A7DDC" w:rsidP="00584202">
            <w:pPr>
              <w:jc w:val="center"/>
              <w:rPr>
                <w:sz w:val="21"/>
                <w:szCs w:val="21"/>
              </w:rPr>
            </w:pPr>
            <w:r w:rsidRPr="002A7DDC">
              <w:rPr>
                <w:sz w:val="21"/>
                <w:szCs w:val="21"/>
              </w:rPr>
              <w:t>142500</w:t>
            </w:r>
          </w:p>
          <w:p w:rsidR="002A7DDC" w:rsidRPr="009D0969" w:rsidRDefault="002A7DDC" w:rsidP="00584202">
            <w:pPr>
              <w:jc w:val="center"/>
              <w:rPr>
                <w:u w:val="single"/>
              </w:rPr>
            </w:pPr>
            <w:r w:rsidRPr="009D0969">
              <w:rPr>
                <w:rFonts w:hint="eastAsia"/>
                <w:sz w:val="21"/>
                <w:szCs w:val="21"/>
                <w:u w:val="single"/>
              </w:rPr>
              <w:t>Московская обл., г. Павловский Посад, ул. Кирова, д.58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DC" w:rsidRPr="00D110B0" w:rsidRDefault="002A7DDC" w:rsidP="002A7DDC">
            <w:pPr>
              <w:jc w:val="center"/>
            </w:pPr>
            <w:r>
              <w:rPr>
                <w:sz w:val="22"/>
                <w:szCs w:val="22"/>
              </w:rPr>
              <w:t xml:space="preserve">Помещения общей площадью </w:t>
            </w:r>
            <w:proofErr w:type="gramStart"/>
            <w:r>
              <w:rPr>
                <w:sz w:val="22"/>
                <w:szCs w:val="22"/>
              </w:rPr>
              <w:t>47,3</w:t>
            </w:r>
            <w:r w:rsidRPr="00D110B0">
              <w:rPr>
                <w:sz w:val="22"/>
                <w:szCs w:val="22"/>
              </w:rPr>
              <w:t>кв.м</w:t>
            </w:r>
            <w:proofErr w:type="gramEnd"/>
            <w:r w:rsidRPr="00D110B0">
              <w:rPr>
                <w:sz w:val="22"/>
                <w:szCs w:val="22"/>
              </w:rPr>
              <w:t>:</w:t>
            </w:r>
          </w:p>
          <w:p w:rsidR="002A7DDC" w:rsidRPr="00D110B0" w:rsidRDefault="002A7DDC" w:rsidP="002A7DDC">
            <w:pPr>
              <w:jc w:val="center"/>
            </w:pPr>
          </w:p>
          <w:p w:rsidR="002A7DDC" w:rsidRPr="00D110B0" w:rsidRDefault="002A7DDC" w:rsidP="002A7DDC">
            <w:pPr>
              <w:jc w:val="center"/>
            </w:pPr>
            <w:r>
              <w:rPr>
                <w:sz w:val="22"/>
                <w:szCs w:val="22"/>
              </w:rPr>
              <w:t>учебные – 36</w:t>
            </w:r>
            <w:r w:rsidRPr="00D110B0">
              <w:rPr>
                <w:sz w:val="22"/>
                <w:szCs w:val="22"/>
              </w:rPr>
              <w:t>кв.м;</w:t>
            </w:r>
          </w:p>
          <w:p w:rsidR="002A7DDC" w:rsidRPr="00D110B0" w:rsidRDefault="002A7DDC" w:rsidP="002A7DDC">
            <w:pPr>
              <w:jc w:val="center"/>
            </w:pPr>
          </w:p>
          <w:p w:rsidR="002A7DDC" w:rsidRPr="00D110B0" w:rsidRDefault="002A7DDC" w:rsidP="002A7DDC">
            <w:pPr>
              <w:jc w:val="center"/>
            </w:pPr>
            <w:r>
              <w:rPr>
                <w:sz w:val="22"/>
                <w:szCs w:val="22"/>
              </w:rPr>
              <w:t xml:space="preserve">административные – </w:t>
            </w:r>
            <w:proofErr w:type="gramStart"/>
            <w:r>
              <w:rPr>
                <w:sz w:val="22"/>
                <w:szCs w:val="22"/>
              </w:rPr>
              <w:t>11,3</w:t>
            </w:r>
            <w:r w:rsidRPr="00D110B0">
              <w:rPr>
                <w:sz w:val="22"/>
                <w:szCs w:val="22"/>
              </w:rPr>
              <w:t>кв.м</w:t>
            </w:r>
            <w:proofErr w:type="gramEnd"/>
            <w:r w:rsidRPr="00D110B0">
              <w:rPr>
                <w:sz w:val="22"/>
                <w:szCs w:val="22"/>
              </w:rPr>
              <w:t>;</w:t>
            </w:r>
          </w:p>
          <w:p w:rsidR="002A7DDC" w:rsidRPr="00AD5322" w:rsidRDefault="002A7DDC" w:rsidP="002A7DDC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DC" w:rsidRDefault="002A7DDC" w:rsidP="00584202">
            <w:pPr>
              <w:pStyle w:val="a7"/>
              <w:rPr>
                <w:rFonts w:ascii="Times New Roman" w:hAnsi="Times New Roman" w:cs="Times New Roman"/>
              </w:rPr>
            </w:pPr>
          </w:p>
          <w:p w:rsidR="002A7DDC" w:rsidRDefault="002A7DDC" w:rsidP="00584202">
            <w:pPr>
              <w:pStyle w:val="a7"/>
              <w:rPr>
                <w:rFonts w:ascii="Times New Roman" w:hAnsi="Times New Roman" w:cs="Times New Roman"/>
              </w:rPr>
            </w:pPr>
          </w:p>
          <w:p w:rsidR="002A7DDC" w:rsidRPr="002A7DDC" w:rsidRDefault="002A7DDC" w:rsidP="0058420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аренда</w:t>
            </w:r>
          </w:p>
        </w:tc>
      </w:tr>
      <w:tr w:rsidR="002A7DDC" w:rsidRPr="00D110B0" w:rsidTr="00584202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DC" w:rsidRPr="00084D9E" w:rsidRDefault="00084D9E" w:rsidP="0058420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DC" w:rsidRPr="002A7DDC" w:rsidRDefault="002A7DDC" w:rsidP="00584202">
            <w:pPr>
              <w:jc w:val="center"/>
              <w:rPr>
                <w:sz w:val="21"/>
                <w:szCs w:val="21"/>
              </w:rPr>
            </w:pPr>
            <w:r w:rsidRPr="002A7DDC">
              <w:rPr>
                <w:sz w:val="21"/>
                <w:szCs w:val="21"/>
              </w:rPr>
              <w:t>142507</w:t>
            </w:r>
          </w:p>
          <w:p w:rsidR="002A7DDC" w:rsidRPr="009D0969" w:rsidRDefault="002A7DDC" w:rsidP="00584202">
            <w:pPr>
              <w:jc w:val="center"/>
              <w:rPr>
                <w:u w:val="single"/>
              </w:rPr>
            </w:pPr>
            <w:r w:rsidRPr="009D0969">
              <w:rPr>
                <w:rFonts w:hint="eastAsia"/>
                <w:sz w:val="21"/>
                <w:szCs w:val="21"/>
                <w:u w:val="single"/>
              </w:rPr>
              <w:t>Московская обл., г. Павловский Посад, Пушкинский переулок  д.8.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DC" w:rsidRPr="00D110B0" w:rsidRDefault="002A7DDC" w:rsidP="00584202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110B0">
              <w:rPr>
                <w:rFonts w:ascii="Times New Roman" w:hAnsi="Times New Roman"/>
                <w:sz w:val="22"/>
                <w:szCs w:val="22"/>
              </w:rPr>
              <w:t>Оборудованная закрытая 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A3" w:rsidRDefault="000878A3" w:rsidP="0058420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  <w:p w:rsidR="002A7DDC" w:rsidRDefault="000878A3" w:rsidP="0058420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суб</w:t>
            </w:r>
            <w:r w:rsidR="002A7DDC">
              <w:rPr>
                <w:rFonts w:ascii="Times New Roman" w:hAnsi="Times New Roman" w:cs="Times New Roman"/>
              </w:rPr>
              <w:t>аренда</w:t>
            </w:r>
          </w:p>
        </w:tc>
      </w:tr>
      <w:tr w:rsidR="00D448C4" w:rsidRPr="00D110B0" w:rsidTr="00584202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C4" w:rsidRPr="00084D9E" w:rsidRDefault="00084D9E" w:rsidP="005842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84D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C4" w:rsidRPr="00084D9E" w:rsidRDefault="00D448C4" w:rsidP="00584202">
            <w:pPr>
              <w:jc w:val="center"/>
              <w:rPr>
                <w:bCs/>
                <w:color w:val="000000"/>
                <w:spacing w:val="-10"/>
                <w:sz w:val="21"/>
                <w:szCs w:val="21"/>
                <w:lang w:eastAsia="ru-RU" w:bidi="ru-RU"/>
              </w:rPr>
            </w:pPr>
            <w:r w:rsidRPr="00084D9E">
              <w:rPr>
                <w:bCs/>
                <w:color w:val="000000"/>
                <w:spacing w:val="-10"/>
                <w:sz w:val="21"/>
                <w:szCs w:val="21"/>
                <w:lang w:eastAsia="ru-RU" w:bidi="ru-RU"/>
              </w:rPr>
              <w:t>141304</w:t>
            </w:r>
          </w:p>
          <w:p w:rsidR="00D448C4" w:rsidRPr="009D0969" w:rsidRDefault="00D448C4" w:rsidP="00584202">
            <w:pPr>
              <w:jc w:val="center"/>
              <w:rPr>
                <w:bCs/>
                <w:color w:val="000000"/>
                <w:spacing w:val="-10"/>
                <w:sz w:val="21"/>
                <w:szCs w:val="21"/>
                <w:u w:val="single"/>
                <w:lang w:eastAsia="ru-RU" w:bidi="ru-RU"/>
              </w:rPr>
            </w:pPr>
            <w:r w:rsidRPr="009D0969">
              <w:rPr>
                <w:bCs/>
                <w:color w:val="000000"/>
                <w:spacing w:val="-10"/>
                <w:sz w:val="21"/>
                <w:szCs w:val="21"/>
                <w:u w:val="single"/>
                <w:lang w:eastAsia="ru-RU" w:bidi="ru-RU"/>
              </w:rPr>
              <w:t xml:space="preserve">Московская обл., </w:t>
            </w:r>
          </w:p>
          <w:p w:rsidR="00D448C4" w:rsidRPr="00084D9E" w:rsidRDefault="00D448C4" w:rsidP="00584202">
            <w:pPr>
              <w:jc w:val="center"/>
              <w:rPr>
                <w:sz w:val="21"/>
                <w:szCs w:val="21"/>
              </w:rPr>
            </w:pPr>
            <w:r w:rsidRPr="009D0969">
              <w:rPr>
                <w:bCs/>
                <w:color w:val="000000"/>
                <w:spacing w:val="-10"/>
                <w:sz w:val="21"/>
                <w:szCs w:val="21"/>
                <w:u w:val="single"/>
                <w:lang w:eastAsia="ru-RU" w:bidi="ru-RU"/>
              </w:rPr>
              <w:t>г. Сергиев Посад, ул. Кооператив</w:t>
            </w:r>
            <w:r w:rsidR="009D0969" w:rsidRPr="009D0969">
              <w:rPr>
                <w:bCs/>
                <w:color w:val="000000"/>
                <w:spacing w:val="-10"/>
                <w:sz w:val="21"/>
                <w:szCs w:val="21"/>
                <w:u w:val="single"/>
                <w:lang w:eastAsia="ru-RU" w:bidi="ru-RU"/>
              </w:rPr>
              <w:t>ная д.2 ,пом. 1, комн.18.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C4" w:rsidRPr="00084D9E" w:rsidRDefault="00D448C4" w:rsidP="00D448C4">
            <w:pPr>
              <w:jc w:val="center"/>
            </w:pPr>
            <w:r w:rsidRPr="00084D9E">
              <w:rPr>
                <w:sz w:val="22"/>
                <w:szCs w:val="22"/>
              </w:rPr>
              <w:t xml:space="preserve">Помещения общей площадью </w:t>
            </w:r>
            <w:proofErr w:type="gramStart"/>
            <w:r w:rsidRPr="00084D9E">
              <w:rPr>
                <w:sz w:val="22"/>
                <w:szCs w:val="22"/>
              </w:rPr>
              <w:t>47,5кв.м</w:t>
            </w:r>
            <w:proofErr w:type="gramEnd"/>
            <w:r w:rsidRPr="00084D9E">
              <w:rPr>
                <w:sz w:val="22"/>
                <w:szCs w:val="22"/>
              </w:rPr>
              <w:t>:</w:t>
            </w:r>
          </w:p>
          <w:p w:rsidR="00D448C4" w:rsidRPr="00084D9E" w:rsidRDefault="00D448C4" w:rsidP="00D448C4">
            <w:pPr>
              <w:jc w:val="center"/>
            </w:pPr>
          </w:p>
          <w:p w:rsidR="00D448C4" w:rsidRPr="00084D9E" w:rsidRDefault="00D448C4" w:rsidP="00D448C4">
            <w:pPr>
              <w:jc w:val="center"/>
            </w:pPr>
            <w:r w:rsidRPr="00084D9E">
              <w:rPr>
                <w:sz w:val="22"/>
                <w:szCs w:val="22"/>
              </w:rPr>
              <w:t xml:space="preserve">учебные – </w:t>
            </w:r>
            <w:proofErr w:type="gramStart"/>
            <w:r w:rsidRPr="00084D9E">
              <w:rPr>
                <w:sz w:val="22"/>
                <w:szCs w:val="22"/>
              </w:rPr>
              <w:t>35,5кв.м</w:t>
            </w:r>
            <w:proofErr w:type="gramEnd"/>
            <w:r w:rsidRPr="00084D9E">
              <w:rPr>
                <w:sz w:val="22"/>
                <w:szCs w:val="22"/>
              </w:rPr>
              <w:t>;</w:t>
            </w:r>
          </w:p>
          <w:p w:rsidR="00D448C4" w:rsidRPr="00084D9E" w:rsidRDefault="00D448C4" w:rsidP="00D448C4">
            <w:pPr>
              <w:jc w:val="center"/>
            </w:pPr>
          </w:p>
          <w:p w:rsidR="00D448C4" w:rsidRPr="00084D9E" w:rsidRDefault="00D448C4" w:rsidP="00D448C4">
            <w:pPr>
              <w:jc w:val="center"/>
            </w:pPr>
            <w:r w:rsidRPr="00084D9E">
              <w:rPr>
                <w:sz w:val="22"/>
                <w:szCs w:val="22"/>
              </w:rPr>
              <w:t xml:space="preserve">административные – 12 </w:t>
            </w:r>
            <w:proofErr w:type="spellStart"/>
            <w:proofErr w:type="gramStart"/>
            <w:r w:rsidRPr="00084D9E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084D9E">
              <w:rPr>
                <w:sz w:val="22"/>
                <w:szCs w:val="22"/>
              </w:rPr>
              <w:t>;</w:t>
            </w:r>
          </w:p>
          <w:p w:rsidR="00D448C4" w:rsidRPr="00084D9E" w:rsidRDefault="00D448C4" w:rsidP="00584202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C4" w:rsidRPr="00084D9E" w:rsidRDefault="00D448C4" w:rsidP="00584202">
            <w:pPr>
              <w:pStyle w:val="a7"/>
              <w:rPr>
                <w:rFonts w:ascii="Times New Roman" w:hAnsi="Times New Roman" w:cs="Times New Roman"/>
              </w:rPr>
            </w:pPr>
            <w:r w:rsidRPr="00084D9E">
              <w:rPr>
                <w:rFonts w:ascii="Times New Roman" w:hAnsi="Times New Roman" w:cs="Times New Roman"/>
              </w:rPr>
              <w:t xml:space="preserve">             аренда</w:t>
            </w:r>
          </w:p>
        </w:tc>
      </w:tr>
      <w:tr w:rsidR="00084D9E" w:rsidRPr="00D110B0" w:rsidTr="00584202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9E" w:rsidRPr="009D0969" w:rsidRDefault="00084D9E" w:rsidP="005842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D096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9E" w:rsidRPr="009D0969" w:rsidRDefault="00367762" w:rsidP="007A3771">
            <w:pPr>
              <w:jc w:val="center"/>
              <w:rPr>
                <w:bCs/>
                <w:color w:val="000000"/>
                <w:spacing w:val="-10"/>
                <w:sz w:val="21"/>
                <w:szCs w:val="21"/>
                <w:lang w:eastAsia="ru-RU" w:bidi="ru-RU"/>
              </w:rPr>
            </w:pPr>
            <w:r w:rsidRPr="009D0969">
              <w:rPr>
                <w:bCs/>
                <w:color w:val="000000"/>
                <w:spacing w:val="-10"/>
                <w:sz w:val="21"/>
                <w:szCs w:val="21"/>
                <w:lang w:eastAsia="ru-RU" w:bidi="ru-RU"/>
              </w:rPr>
              <w:t>140300</w:t>
            </w:r>
          </w:p>
          <w:p w:rsidR="00084D9E" w:rsidRPr="009D0969" w:rsidRDefault="00367762" w:rsidP="007A3771">
            <w:pPr>
              <w:jc w:val="center"/>
              <w:rPr>
                <w:sz w:val="21"/>
                <w:szCs w:val="21"/>
              </w:rPr>
            </w:pPr>
            <w:r w:rsidRPr="009D0969">
              <w:rPr>
                <w:sz w:val="21"/>
                <w:szCs w:val="21"/>
                <w:u w:val="single"/>
              </w:rPr>
              <w:t xml:space="preserve">Московская обл., г. Егорьевск, ул. Советская </w:t>
            </w:r>
            <w:r w:rsidR="009D0969">
              <w:rPr>
                <w:sz w:val="21"/>
                <w:szCs w:val="21"/>
                <w:u w:val="single"/>
              </w:rPr>
              <w:t>д.</w:t>
            </w:r>
            <w:r w:rsidRPr="009D0969">
              <w:rPr>
                <w:sz w:val="21"/>
                <w:szCs w:val="21"/>
                <w:u w:val="single"/>
              </w:rPr>
              <w:t>160А.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62" w:rsidRPr="009D0969" w:rsidRDefault="00367762" w:rsidP="007A3771">
            <w:pPr>
              <w:jc w:val="center"/>
            </w:pPr>
            <w:r w:rsidRPr="009D0969">
              <w:rPr>
                <w:sz w:val="22"/>
                <w:szCs w:val="22"/>
              </w:rPr>
              <w:t xml:space="preserve">Помещения общей площадью </w:t>
            </w:r>
          </w:p>
          <w:p w:rsidR="00084D9E" w:rsidRPr="009D0969" w:rsidRDefault="00367762" w:rsidP="007A3771">
            <w:pPr>
              <w:jc w:val="center"/>
            </w:pPr>
            <w:r w:rsidRPr="009D0969">
              <w:rPr>
                <w:sz w:val="22"/>
                <w:szCs w:val="22"/>
              </w:rPr>
              <w:t>5</w:t>
            </w:r>
            <w:r w:rsidR="00084D9E" w:rsidRPr="009D0969">
              <w:rPr>
                <w:sz w:val="22"/>
                <w:szCs w:val="22"/>
              </w:rPr>
              <w:t>5</w:t>
            </w:r>
            <w:r w:rsidRPr="009D096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84D9E" w:rsidRPr="009D0969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="00084D9E" w:rsidRPr="009D0969">
              <w:rPr>
                <w:sz w:val="22"/>
                <w:szCs w:val="22"/>
              </w:rPr>
              <w:t>:</w:t>
            </w:r>
          </w:p>
          <w:p w:rsidR="00084D9E" w:rsidRPr="009D0969" w:rsidRDefault="00084D9E" w:rsidP="007A3771">
            <w:pPr>
              <w:jc w:val="center"/>
            </w:pPr>
          </w:p>
          <w:p w:rsidR="00084D9E" w:rsidRPr="009D0969" w:rsidRDefault="00367762" w:rsidP="007A3771">
            <w:pPr>
              <w:jc w:val="center"/>
            </w:pPr>
            <w:r w:rsidRPr="009D0969">
              <w:rPr>
                <w:sz w:val="22"/>
                <w:szCs w:val="22"/>
              </w:rPr>
              <w:t xml:space="preserve">учебные – 40 </w:t>
            </w:r>
            <w:proofErr w:type="spellStart"/>
            <w:proofErr w:type="gramStart"/>
            <w:r w:rsidR="00084D9E" w:rsidRPr="009D0969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="00084D9E" w:rsidRPr="009D0969">
              <w:rPr>
                <w:sz w:val="22"/>
                <w:szCs w:val="22"/>
              </w:rPr>
              <w:t>;</w:t>
            </w:r>
          </w:p>
          <w:p w:rsidR="00084D9E" w:rsidRPr="009D0969" w:rsidRDefault="00084D9E" w:rsidP="007A3771">
            <w:pPr>
              <w:jc w:val="center"/>
            </w:pPr>
          </w:p>
          <w:p w:rsidR="00084D9E" w:rsidRPr="009D0969" w:rsidRDefault="00367762" w:rsidP="007A3771">
            <w:pPr>
              <w:jc w:val="center"/>
            </w:pPr>
            <w:r w:rsidRPr="009D0969">
              <w:rPr>
                <w:sz w:val="22"/>
                <w:szCs w:val="22"/>
              </w:rPr>
              <w:lastRenderedPageBreak/>
              <w:t>административные – 15</w:t>
            </w:r>
            <w:r w:rsidR="00084D9E" w:rsidRPr="009D096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84D9E" w:rsidRPr="009D0969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="00084D9E" w:rsidRPr="009D0969">
              <w:rPr>
                <w:sz w:val="22"/>
                <w:szCs w:val="22"/>
              </w:rPr>
              <w:t>;</w:t>
            </w:r>
          </w:p>
          <w:p w:rsidR="00084D9E" w:rsidRPr="009D0969" w:rsidRDefault="00084D9E" w:rsidP="007A3771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9E" w:rsidRPr="009D0969" w:rsidRDefault="00084D9E" w:rsidP="007A3771">
            <w:pPr>
              <w:pStyle w:val="a7"/>
              <w:rPr>
                <w:rFonts w:ascii="Times New Roman" w:hAnsi="Times New Roman" w:cs="Times New Roman"/>
              </w:rPr>
            </w:pPr>
            <w:r w:rsidRPr="009D0969">
              <w:rPr>
                <w:rFonts w:ascii="Times New Roman" w:hAnsi="Times New Roman" w:cs="Times New Roman"/>
              </w:rPr>
              <w:lastRenderedPageBreak/>
              <w:t xml:space="preserve">             аренда</w:t>
            </w:r>
          </w:p>
        </w:tc>
      </w:tr>
      <w:tr w:rsidR="009D0969" w:rsidRPr="00D110B0" w:rsidTr="00584202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69" w:rsidRDefault="009D0969" w:rsidP="007A3771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69" w:rsidRPr="005E32FC" w:rsidRDefault="009D0969" w:rsidP="007A3771">
            <w:pPr>
              <w:jc w:val="center"/>
              <w:rPr>
                <w:bCs/>
                <w:color w:val="000000"/>
                <w:spacing w:val="-10"/>
                <w:sz w:val="21"/>
                <w:szCs w:val="21"/>
                <w:lang w:eastAsia="ru-RU" w:bidi="ru-RU"/>
              </w:rPr>
            </w:pPr>
            <w:r w:rsidRPr="005E32FC">
              <w:rPr>
                <w:bCs/>
                <w:color w:val="000000"/>
                <w:spacing w:val="-10"/>
                <w:sz w:val="21"/>
                <w:szCs w:val="21"/>
                <w:lang w:eastAsia="ru-RU" w:bidi="ru-RU"/>
              </w:rPr>
              <w:t>140200</w:t>
            </w:r>
          </w:p>
          <w:p w:rsidR="009D0969" w:rsidRPr="005E32FC" w:rsidRDefault="009D0969" w:rsidP="007A3771">
            <w:pPr>
              <w:jc w:val="center"/>
              <w:rPr>
                <w:sz w:val="21"/>
                <w:szCs w:val="21"/>
              </w:rPr>
            </w:pPr>
            <w:r w:rsidRPr="005E32FC">
              <w:rPr>
                <w:sz w:val="21"/>
                <w:szCs w:val="21"/>
                <w:u w:val="single"/>
              </w:rPr>
              <w:t xml:space="preserve">Московская </w:t>
            </w:r>
            <w:r w:rsidR="000E3B8A" w:rsidRPr="005E32FC">
              <w:rPr>
                <w:sz w:val="21"/>
                <w:szCs w:val="21"/>
                <w:u w:val="single"/>
              </w:rPr>
              <w:t>обл., г. Воскресенск, ул. Советская, д.9 «а</w:t>
            </w:r>
            <w:r w:rsidRPr="005E32FC">
              <w:rPr>
                <w:sz w:val="21"/>
                <w:szCs w:val="21"/>
                <w:u w:val="single"/>
              </w:rPr>
              <w:t xml:space="preserve">».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69" w:rsidRPr="005E32FC" w:rsidRDefault="009D0969" w:rsidP="007A3771">
            <w:pPr>
              <w:jc w:val="center"/>
            </w:pPr>
            <w:r w:rsidRPr="005E32FC">
              <w:rPr>
                <w:sz w:val="22"/>
                <w:szCs w:val="22"/>
              </w:rPr>
              <w:t xml:space="preserve">Помещения общей площадью </w:t>
            </w:r>
          </w:p>
          <w:p w:rsidR="009D0969" w:rsidRPr="005E32FC" w:rsidRDefault="000E3B8A" w:rsidP="007A3771">
            <w:pPr>
              <w:jc w:val="center"/>
            </w:pPr>
            <w:r w:rsidRPr="005E32FC">
              <w:rPr>
                <w:sz w:val="22"/>
                <w:szCs w:val="22"/>
              </w:rPr>
              <w:t>53</w:t>
            </w:r>
            <w:r w:rsidR="009D0969" w:rsidRPr="005E32F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D0969" w:rsidRPr="005E32FC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="009D0969" w:rsidRPr="005E32FC">
              <w:rPr>
                <w:sz w:val="22"/>
                <w:szCs w:val="22"/>
              </w:rPr>
              <w:t>:</w:t>
            </w:r>
          </w:p>
          <w:p w:rsidR="009D0969" w:rsidRPr="005E32FC" w:rsidRDefault="009D0969" w:rsidP="007A3771">
            <w:pPr>
              <w:jc w:val="center"/>
            </w:pPr>
          </w:p>
          <w:p w:rsidR="009D0969" w:rsidRPr="005E32FC" w:rsidRDefault="000E3B8A" w:rsidP="007A3771">
            <w:pPr>
              <w:jc w:val="center"/>
            </w:pPr>
            <w:r w:rsidRPr="005E32FC">
              <w:rPr>
                <w:sz w:val="22"/>
                <w:szCs w:val="22"/>
              </w:rPr>
              <w:t>учебные – 35</w:t>
            </w:r>
            <w:r w:rsidR="009D0969" w:rsidRPr="005E32F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D0969" w:rsidRPr="005E32FC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="009D0969" w:rsidRPr="005E32FC">
              <w:rPr>
                <w:sz w:val="22"/>
                <w:szCs w:val="22"/>
              </w:rPr>
              <w:t>;</w:t>
            </w:r>
          </w:p>
          <w:p w:rsidR="009D0969" w:rsidRPr="005E32FC" w:rsidRDefault="009D0969" w:rsidP="007A3771">
            <w:pPr>
              <w:jc w:val="center"/>
            </w:pPr>
          </w:p>
          <w:p w:rsidR="009D0969" w:rsidRPr="005E32FC" w:rsidRDefault="000E3B8A" w:rsidP="007A3771">
            <w:pPr>
              <w:jc w:val="center"/>
            </w:pPr>
            <w:r w:rsidRPr="005E32FC">
              <w:rPr>
                <w:sz w:val="22"/>
                <w:szCs w:val="22"/>
              </w:rPr>
              <w:t>административные – 18</w:t>
            </w:r>
            <w:r w:rsidR="009D0969" w:rsidRPr="005E32F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D0969" w:rsidRPr="005E32FC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="009D0969" w:rsidRPr="005E32FC">
              <w:rPr>
                <w:sz w:val="22"/>
                <w:szCs w:val="22"/>
              </w:rPr>
              <w:t>;</w:t>
            </w:r>
          </w:p>
          <w:p w:rsidR="009D0969" w:rsidRPr="005E32FC" w:rsidRDefault="009D0969" w:rsidP="007A3771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69" w:rsidRPr="005E32FC" w:rsidRDefault="009D0969" w:rsidP="007A3771">
            <w:pPr>
              <w:pStyle w:val="a7"/>
              <w:rPr>
                <w:rFonts w:ascii="Times New Roman" w:hAnsi="Times New Roman" w:cs="Times New Roman"/>
              </w:rPr>
            </w:pPr>
            <w:r w:rsidRPr="005E32FC">
              <w:rPr>
                <w:rFonts w:ascii="Times New Roman" w:hAnsi="Times New Roman" w:cs="Times New Roman"/>
              </w:rPr>
              <w:t xml:space="preserve">             </w:t>
            </w:r>
            <w:r w:rsidR="000E3B8A" w:rsidRPr="005E32FC">
              <w:rPr>
                <w:rFonts w:ascii="Times New Roman" w:hAnsi="Times New Roman" w:cs="Times New Roman"/>
              </w:rPr>
              <w:t>суб</w:t>
            </w:r>
            <w:r w:rsidRPr="005E3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2601D" w:rsidRPr="00D110B0" w:rsidTr="00E2601D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1D" w:rsidRDefault="00E2601D" w:rsidP="007A3771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E2601D" w:rsidRDefault="00E2601D" w:rsidP="00E2601D">
            <w:pPr>
              <w:rPr>
                <w:lang w:eastAsia="ru-RU"/>
              </w:rPr>
            </w:pPr>
          </w:p>
          <w:p w:rsidR="00E2601D" w:rsidRPr="00E2601D" w:rsidRDefault="00E2601D" w:rsidP="00E2601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01D" w:rsidRPr="00A60265" w:rsidRDefault="00E2601D" w:rsidP="00E2601D">
            <w:pPr>
              <w:spacing w:line="254" w:lineRule="exact"/>
              <w:jc w:val="center"/>
            </w:pPr>
            <w:r w:rsidRPr="00A60265">
              <w:rPr>
                <w:sz w:val="22"/>
                <w:szCs w:val="22"/>
              </w:rPr>
              <w:t>142608, Московская область, город Орехово</w:t>
            </w:r>
            <w:r>
              <w:rPr>
                <w:sz w:val="22"/>
                <w:szCs w:val="22"/>
              </w:rPr>
              <w:t xml:space="preserve">-Зуево, </w:t>
            </w:r>
            <w:proofErr w:type="spellStart"/>
            <w:r>
              <w:rPr>
                <w:sz w:val="22"/>
                <w:szCs w:val="22"/>
              </w:rPr>
              <w:t>Малодубенское</w:t>
            </w:r>
            <w:proofErr w:type="spellEnd"/>
            <w:r>
              <w:rPr>
                <w:sz w:val="22"/>
                <w:szCs w:val="22"/>
              </w:rPr>
              <w:t xml:space="preserve"> шоссе, д.30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1D" w:rsidRPr="00A60265" w:rsidRDefault="00E2601D" w:rsidP="00E2601D">
            <w:pPr>
              <w:spacing w:line="220" w:lineRule="exact"/>
              <w:jc w:val="center"/>
            </w:pPr>
            <w:r w:rsidRPr="00A60265">
              <w:rPr>
                <w:sz w:val="22"/>
                <w:szCs w:val="22"/>
              </w:rPr>
              <w:t>Оборудованная закрыт</w:t>
            </w:r>
            <w:r>
              <w:rPr>
                <w:sz w:val="22"/>
                <w:szCs w:val="22"/>
              </w:rPr>
              <w:t>ая площадка  общей площадью 2400</w:t>
            </w:r>
            <w:r w:rsidRPr="00A60265">
              <w:rPr>
                <w:sz w:val="22"/>
                <w:szCs w:val="22"/>
              </w:rPr>
              <w:t>кв.м.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1D" w:rsidRPr="00A60265" w:rsidRDefault="00E2601D" w:rsidP="00E2601D">
            <w:pPr>
              <w:spacing w:line="220" w:lineRule="exact"/>
              <w:jc w:val="center"/>
            </w:pPr>
            <w:r w:rsidRPr="00A60265">
              <w:rPr>
                <w:sz w:val="22"/>
                <w:szCs w:val="22"/>
              </w:rPr>
              <w:t>аренда</w:t>
            </w:r>
          </w:p>
        </w:tc>
      </w:tr>
      <w:tr w:rsidR="00FD2AF1" w:rsidRPr="00D110B0" w:rsidTr="00E2601D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F1" w:rsidRDefault="00FD2AF1" w:rsidP="007A3771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AF1" w:rsidRDefault="00FD2AF1" w:rsidP="00E2601D">
            <w:pPr>
              <w:spacing w:line="254" w:lineRule="exact"/>
              <w:jc w:val="center"/>
              <w:rPr>
                <w:rFonts w:ascii="Arial Unicode MS" w:hAnsi="Arial Unicode MS"/>
                <w:b/>
                <w:color w:val="000000"/>
                <w:sz w:val="21"/>
                <w:szCs w:val="20"/>
                <w:lang w:eastAsia="ru-RU"/>
              </w:rPr>
            </w:pPr>
            <w:r>
              <w:rPr>
                <w:rFonts w:ascii="Arial Unicode MS" w:hAnsi="Arial Unicode MS"/>
                <w:b/>
                <w:color w:val="000000"/>
                <w:sz w:val="21"/>
                <w:szCs w:val="20"/>
                <w:lang w:eastAsia="ru-RU"/>
              </w:rPr>
              <w:t>140301,</w:t>
            </w:r>
          </w:p>
          <w:p w:rsidR="00FD2AF1" w:rsidRPr="00FD2AF1" w:rsidRDefault="00FD2AF1" w:rsidP="00E2601D">
            <w:pPr>
              <w:spacing w:line="254" w:lineRule="exact"/>
              <w:jc w:val="center"/>
            </w:pPr>
            <w:r w:rsidRPr="00FD2AF1">
              <w:rPr>
                <w:rFonts w:ascii="Arial Unicode MS" w:hAnsi="Arial Unicode MS"/>
                <w:b/>
                <w:color w:val="000000"/>
                <w:sz w:val="21"/>
                <w:szCs w:val="20"/>
                <w:lang w:eastAsia="ru-RU"/>
              </w:rPr>
              <w:t>Московская обл.,</w:t>
            </w:r>
            <w:r w:rsidRPr="00FD2AF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г. Егорьевск, ул. </w:t>
            </w:r>
            <w:proofErr w:type="spellStart"/>
            <w:r w:rsidRPr="00FD2AF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Броницкая</w:t>
            </w:r>
            <w:proofErr w:type="spellEnd"/>
            <w:r w:rsidRPr="00FD2AF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, (аэродром), (учебная площадка ).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F1" w:rsidRPr="00FD2AF1" w:rsidRDefault="00FD2AF1" w:rsidP="00FD2AF1">
            <w:pPr>
              <w:spacing w:line="220" w:lineRule="exact"/>
              <w:jc w:val="center"/>
              <w:rPr>
                <w:b/>
              </w:rPr>
            </w:pPr>
            <w:r w:rsidRPr="00FD2AF1">
              <w:rPr>
                <w:b/>
                <w:sz w:val="22"/>
                <w:szCs w:val="22"/>
              </w:rPr>
              <w:t xml:space="preserve">Оборудованная закрытая площадка  общей площадью </w:t>
            </w:r>
            <w:r w:rsidRPr="00FD2AF1">
              <w:rPr>
                <w:rFonts w:ascii="Arial Unicode MS" w:hAnsi="Arial Unicode MS"/>
                <w:b/>
                <w:color w:val="000000"/>
                <w:sz w:val="21"/>
                <w:szCs w:val="20"/>
                <w:u w:val="single"/>
                <w:lang w:eastAsia="ru-RU"/>
              </w:rPr>
              <w:t xml:space="preserve">5455 </w:t>
            </w:r>
            <w:proofErr w:type="spellStart"/>
            <w:r w:rsidRPr="00FD2AF1">
              <w:rPr>
                <w:rFonts w:ascii="Arial Unicode MS" w:hAnsi="Arial Unicode MS"/>
                <w:b/>
                <w:color w:val="000000"/>
                <w:sz w:val="21"/>
                <w:szCs w:val="20"/>
                <w:u w:val="single"/>
                <w:lang w:eastAsia="ru-RU"/>
              </w:rPr>
              <w:t>кв.м</w:t>
            </w:r>
            <w:proofErr w:type="spellEnd"/>
            <w:r w:rsidRPr="00FD2AF1">
              <w:rPr>
                <w:rFonts w:ascii="Arial Unicode MS" w:hAnsi="Arial Unicode MS"/>
                <w:b/>
                <w:color w:val="000000"/>
                <w:sz w:val="21"/>
                <w:szCs w:val="20"/>
                <w:u w:val="single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F1" w:rsidRDefault="00FD2AF1" w:rsidP="00FD2AF1">
            <w:pPr>
              <w:spacing w:line="220" w:lineRule="exact"/>
              <w:jc w:val="center"/>
              <w:rPr>
                <w:b/>
              </w:rPr>
            </w:pPr>
          </w:p>
          <w:p w:rsidR="00FD2AF1" w:rsidRDefault="00FD2AF1" w:rsidP="00FD2AF1">
            <w:pPr>
              <w:spacing w:line="220" w:lineRule="exact"/>
              <w:jc w:val="center"/>
              <w:rPr>
                <w:b/>
              </w:rPr>
            </w:pPr>
            <w:r w:rsidRPr="00FD2AF1">
              <w:rPr>
                <w:b/>
                <w:sz w:val="22"/>
                <w:szCs w:val="22"/>
              </w:rPr>
              <w:t>Аренда</w:t>
            </w:r>
          </w:p>
          <w:p w:rsidR="00FD2AF1" w:rsidRPr="00FD2AF1" w:rsidRDefault="00FD2AF1" w:rsidP="00FD2AF1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(договор о сотрудничестве)</w:t>
            </w:r>
          </w:p>
        </w:tc>
      </w:tr>
    </w:tbl>
    <w:p w:rsidR="004F0C25" w:rsidRDefault="004F0C25" w:rsidP="00D448C4">
      <w:pPr>
        <w:pStyle w:val="a6"/>
        <w:rPr>
          <w:rStyle w:val="a4"/>
          <w:color w:val="000000"/>
        </w:rPr>
      </w:pPr>
    </w:p>
    <w:p w:rsidR="005137A2" w:rsidRDefault="005137A2" w:rsidP="005137A2">
      <w:pPr>
        <w:pStyle w:val="a6"/>
        <w:jc w:val="center"/>
      </w:pPr>
      <w:r>
        <w:rPr>
          <w:rStyle w:val="a4"/>
          <w:color w:val="000000"/>
        </w:rPr>
        <w:t>ОРГАНИЗАЦИЯ УЧЕБНОГО ПРОЦЕССА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Образовательная (рабочая) программа «В» - 195/193 часов.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Образовательная (рабочая) программа «В» для лиц, не достигших 18 лет - 197/195 часов.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Образовательная (рабочая) программа «А» - 133 часа.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Образовательная (рабочая) программа «А1» - 133 часа.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 xml:space="preserve">Форма обучения </w:t>
      </w:r>
      <w:proofErr w:type="gramStart"/>
      <w:r w:rsidRPr="00084D9E">
        <w:rPr>
          <w:color w:val="000000"/>
          <w:sz w:val="22"/>
          <w:szCs w:val="22"/>
          <w:lang w:eastAsia="ru-RU" w:bidi="ru-RU"/>
        </w:rPr>
        <w:t>очная ,онлайн</w:t>
      </w:r>
      <w:proofErr w:type="gramEnd"/>
      <w:r w:rsidRPr="00084D9E">
        <w:rPr>
          <w:color w:val="000000"/>
          <w:sz w:val="22"/>
          <w:szCs w:val="22"/>
          <w:lang w:eastAsia="ru-RU" w:bidi="ru-RU"/>
        </w:rPr>
        <w:t>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ind w:right="1320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Теоретические занятия проходят в специально оборудованном классе. Расписание занятий на каждую группу, вывешены на информационную доску. Организация промежуточных аттестаций проходит в виде зачетов.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ind w:right="1320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 xml:space="preserve">Онлайн теоретические занятия проходят с применением электронного обучения, дистанционных образовательных технологий. </w:t>
      </w:r>
    </w:p>
    <w:p w:rsidR="00084D9E" w:rsidRPr="00084D9E" w:rsidRDefault="00084D9E" w:rsidP="00084D9E">
      <w:pPr>
        <w:widowControl w:val="0"/>
        <w:suppressAutoHyphens w:val="0"/>
        <w:spacing w:after="291" w:line="283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Практические занятия осуществляются на оборудованной закрытой площадке и на маршрутах города.</w:t>
      </w:r>
    </w:p>
    <w:p w:rsidR="00084D9E" w:rsidRPr="00084D9E" w:rsidRDefault="00084D9E" w:rsidP="00084D9E">
      <w:pPr>
        <w:widowControl w:val="0"/>
        <w:suppressAutoHyphens w:val="0"/>
        <w:spacing w:after="201" w:line="220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lastRenderedPageBreak/>
        <w:t>Внутренний экзамен по теории проходит в учебном классе.</w:t>
      </w:r>
    </w:p>
    <w:p w:rsidR="00084D9E" w:rsidRDefault="00084D9E" w:rsidP="00084D9E">
      <w:pPr>
        <w:widowControl w:val="0"/>
        <w:suppressAutoHyphens w:val="0"/>
        <w:spacing w:after="201" w:line="220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Проведение практического экзамена осуществляет экзаменационная комиссия на учебном автомобиле.</w:t>
      </w:r>
    </w:p>
    <w:p w:rsidR="00FD6AD2" w:rsidRDefault="00FD6AD2" w:rsidP="00084D9E">
      <w:pPr>
        <w:widowControl w:val="0"/>
        <w:suppressAutoHyphens w:val="0"/>
        <w:spacing w:after="201" w:line="220" w:lineRule="exact"/>
        <w:rPr>
          <w:color w:val="000000"/>
          <w:sz w:val="22"/>
          <w:szCs w:val="22"/>
          <w:lang w:eastAsia="ru-RU" w:bidi="ru-RU"/>
        </w:rPr>
      </w:pPr>
    </w:p>
    <w:p w:rsidR="00FD6AD2" w:rsidRDefault="00FD6AD2" w:rsidP="00084D9E">
      <w:pPr>
        <w:widowControl w:val="0"/>
        <w:suppressAutoHyphens w:val="0"/>
        <w:spacing w:after="201" w:line="220" w:lineRule="exact"/>
        <w:rPr>
          <w:color w:val="000000"/>
          <w:sz w:val="22"/>
          <w:szCs w:val="22"/>
          <w:lang w:eastAsia="ru-RU" w:bidi="ru-RU"/>
        </w:rPr>
      </w:pPr>
    </w:p>
    <w:p w:rsidR="00FD6AD2" w:rsidRPr="00084D9E" w:rsidRDefault="00FD6AD2" w:rsidP="00084D9E">
      <w:pPr>
        <w:widowControl w:val="0"/>
        <w:suppressAutoHyphens w:val="0"/>
        <w:spacing w:after="201" w:line="220" w:lineRule="exact"/>
        <w:rPr>
          <w:color w:val="000000"/>
          <w:sz w:val="22"/>
          <w:szCs w:val="22"/>
          <w:lang w:eastAsia="ru-RU" w:bidi="ru-RU"/>
        </w:rPr>
      </w:pPr>
    </w:p>
    <w:p w:rsidR="00E2601D" w:rsidRPr="00FD6AD2" w:rsidRDefault="00084D9E" w:rsidP="00E2601D">
      <w:pPr>
        <w:pStyle w:val="a8"/>
        <w:widowControl w:val="0"/>
        <w:numPr>
          <w:ilvl w:val="0"/>
          <w:numId w:val="4"/>
        </w:numPr>
        <w:spacing w:after="201" w:line="220" w:lineRule="exact"/>
        <w:rPr>
          <w:color w:val="000000"/>
          <w:lang w:eastAsia="ru-RU" w:bidi="ru-RU"/>
        </w:rPr>
      </w:pPr>
      <w:r w:rsidRPr="00E2601D">
        <w:rPr>
          <w:color w:val="000000"/>
          <w:lang w:eastAsia="ru-RU" w:bidi="ru-RU"/>
        </w:rPr>
        <w:t>Образовательная (рабочая) программа  категории «В»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6487"/>
        <w:gridCol w:w="1843"/>
        <w:gridCol w:w="1241"/>
      </w:tblGrid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Учебные предметы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Количество часов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Оценка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Базовый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законодательства в сфере дорожного движения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43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Психофизиологические основы деятельности водителя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Первая помощь при дорожно-транспортном происшествии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16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Специальный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Устройство и техническое обслуживание транспортных средств категории "В" как объектов управления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20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 категории "В"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Вождение транспортных средств категории "В" с механической (автоматической) трансмиссией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57/55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Профессиональный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9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7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Квалификационный экзамен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Квалификационный экзамен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хорошо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Итого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195/193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----</w:t>
            </w:r>
          </w:p>
        </w:tc>
      </w:tr>
    </w:tbl>
    <w:p w:rsidR="00084D9E" w:rsidRDefault="00084D9E" w:rsidP="00084D9E">
      <w:pPr>
        <w:widowControl w:val="0"/>
        <w:suppressAutoHyphens w:val="0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p w:rsidR="00084D9E" w:rsidRDefault="00084D9E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Образовательная (рабочая) программа категории  «В» для лиц, не достигших 18 лет</w:t>
      </w:r>
    </w:p>
    <w:p w:rsidR="00084D9E" w:rsidRPr="00084D9E" w:rsidRDefault="00084D9E" w:rsidP="00084D9E">
      <w:pPr>
        <w:widowControl w:val="0"/>
        <w:suppressAutoHyphens w:val="0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6487"/>
        <w:gridCol w:w="1843"/>
        <w:gridCol w:w="1241"/>
      </w:tblGrid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Учебные предметы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Количество часов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Оценка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Базовый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законодательства в сфере дорожного движения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43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Психофизиологические основы деятельности водителя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Первая помощь при дорожно-транспортном происшествии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16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Специальный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Устройство и техническое обслуживание транспортных средств категории "В" как объектов управления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22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 категории "В"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Вождение транспортных средств категории "В" с механической (автоматической) трансмиссией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57/55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Профессиональный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9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7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Квалификационный экзамен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Квалификационный экзамен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хорошо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Итого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197/195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----</w:t>
            </w:r>
          </w:p>
        </w:tc>
      </w:tr>
    </w:tbl>
    <w:p w:rsidR="00084D9E" w:rsidRDefault="00084D9E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FD6AD2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FD6AD2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FD6AD2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FD6AD2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FD6AD2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FD6AD2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FD6AD2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FD6AD2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FD6AD2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FD6AD2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FD6AD2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FD6AD2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FD6AD2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FD6AD2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FD6AD2" w:rsidRPr="00084D9E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084D9E" w:rsidRPr="00084D9E" w:rsidRDefault="00084D9E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 xml:space="preserve">Образовательная (рабочая) программа </w:t>
      </w:r>
      <w:proofErr w:type="gramStart"/>
      <w:r w:rsidRPr="00084D9E">
        <w:rPr>
          <w:color w:val="000000"/>
          <w:sz w:val="22"/>
          <w:szCs w:val="22"/>
          <w:lang w:eastAsia="ru-RU" w:bidi="ru-RU"/>
        </w:rPr>
        <w:t>категории  «</w:t>
      </w:r>
      <w:proofErr w:type="gramEnd"/>
      <w:r w:rsidRPr="00084D9E">
        <w:rPr>
          <w:color w:val="000000"/>
          <w:sz w:val="22"/>
          <w:szCs w:val="22"/>
          <w:lang w:eastAsia="ru-RU" w:bidi="ru-RU"/>
        </w:rPr>
        <w:t>А» и подкатегории «А1»</w:t>
      </w:r>
    </w:p>
    <w:p w:rsidR="00084D9E" w:rsidRPr="00084D9E" w:rsidRDefault="00084D9E" w:rsidP="00084D9E">
      <w:pPr>
        <w:widowControl w:val="0"/>
        <w:suppressAutoHyphens w:val="0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6487"/>
        <w:gridCol w:w="1843"/>
        <w:gridCol w:w="1241"/>
      </w:tblGrid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Учебные предметы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Количество часов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Оценка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Базовый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законодательства в сфере дорожного движения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43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Психофизиологические основы деятельности водителя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Первая помощь при дорожно-транспортном происшествии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16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Специальный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Устройство и техническое обслуживание транспортных средств категории "А"  и подкатегории «А1» как объектов управления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 категории "А" подкатегории «А1»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Вождение транспортных средств категории "А" с механической (автоматической) трансмиссией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19/17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Квалификационный экзамен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Квалификационный экзамен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хорошо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Итого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133/131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----</w:t>
            </w:r>
          </w:p>
        </w:tc>
      </w:tr>
    </w:tbl>
    <w:p w:rsidR="00084D9E" w:rsidRPr="00084D9E" w:rsidRDefault="00084D9E" w:rsidP="00084D9E">
      <w:pPr>
        <w:widowControl w:val="0"/>
        <w:suppressAutoHyphens w:val="0"/>
        <w:spacing w:line="250" w:lineRule="exact"/>
        <w:rPr>
          <w:i/>
          <w:iCs/>
          <w:sz w:val="16"/>
          <w:szCs w:val="16"/>
          <w:lang w:eastAsia="en-US"/>
        </w:rPr>
      </w:pPr>
      <w:r w:rsidRPr="00084D9E">
        <w:rPr>
          <w:color w:val="000000"/>
          <w:spacing w:val="10"/>
          <w:sz w:val="16"/>
          <w:szCs w:val="16"/>
          <w:shd w:val="clear" w:color="auto" w:fill="FFFFFF"/>
          <w:lang w:eastAsia="ru-RU" w:bidi="ru-RU"/>
        </w:rPr>
        <w:t xml:space="preserve">*** </w:t>
      </w:r>
      <w:r w:rsidRPr="00084D9E">
        <w:rPr>
          <w:i/>
          <w:iCs/>
          <w:sz w:val="16"/>
          <w:szCs w:val="16"/>
          <w:lang w:eastAsia="en-US"/>
        </w:rPr>
        <w:t>Зачеты и экзамены проводятся за счет учебного времени, отводимого на изучение предмета.</w:t>
      </w:r>
    </w:p>
    <w:p w:rsidR="00084D9E" w:rsidRPr="00084D9E" w:rsidRDefault="00084D9E" w:rsidP="00084D9E">
      <w:pPr>
        <w:widowControl w:val="0"/>
        <w:suppressAutoHyphens w:val="0"/>
        <w:spacing w:line="254" w:lineRule="exact"/>
        <w:rPr>
          <w:i/>
          <w:iCs/>
          <w:sz w:val="16"/>
          <w:szCs w:val="16"/>
          <w:lang w:eastAsia="en-US"/>
        </w:rPr>
      </w:pPr>
      <w:r w:rsidRPr="00084D9E">
        <w:rPr>
          <w:color w:val="000000"/>
          <w:spacing w:val="10"/>
          <w:sz w:val="16"/>
          <w:szCs w:val="16"/>
          <w:shd w:val="clear" w:color="auto" w:fill="FFFFFF"/>
          <w:lang w:eastAsia="ru-RU" w:bidi="ru-RU"/>
        </w:rPr>
        <w:t xml:space="preserve">*** </w:t>
      </w:r>
      <w:r w:rsidRPr="00084D9E">
        <w:rPr>
          <w:i/>
          <w:iCs/>
          <w:sz w:val="16"/>
          <w:szCs w:val="16"/>
          <w:lang w:eastAsia="en-US"/>
        </w:rPr>
        <w:t xml:space="preserve">Вождение проводится вне сетки учебного времени в объеме, предусмотренном программе (в </w:t>
      </w:r>
      <w:proofErr w:type="spellStart"/>
      <w:r w:rsidRPr="00084D9E">
        <w:rPr>
          <w:i/>
          <w:iCs/>
          <w:sz w:val="16"/>
          <w:szCs w:val="16"/>
          <w:lang w:eastAsia="en-US"/>
        </w:rPr>
        <w:t>т.ч</w:t>
      </w:r>
      <w:proofErr w:type="spellEnd"/>
      <w:r w:rsidRPr="00084D9E">
        <w:rPr>
          <w:i/>
          <w:iCs/>
          <w:sz w:val="16"/>
          <w:szCs w:val="16"/>
          <w:lang w:eastAsia="en-US"/>
        </w:rPr>
        <w:t>. тренажер).</w:t>
      </w:r>
    </w:p>
    <w:p w:rsidR="00DA677E" w:rsidRPr="00961AA2" w:rsidRDefault="00DA677E" w:rsidP="00961AA2">
      <w:pPr>
        <w:pStyle w:val="3"/>
        <w:numPr>
          <w:ilvl w:val="0"/>
          <w:numId w:val="0"/>
        </w:numPr>
        <w:spacing w:before="0" w:after="0"/>
        <w:ind w:left="142"/>
        <w:jc w:val="both"/>
        <w:rPr>
          <w:b w:val="0"/>
          <w:i/>
          <w:sz w:val="22"/>
          <w:szCs w:val="22"/>
        </w:rPr>
      </w:pPr>
    </w:p>
    <w:p w:rsidR="00084D9E" w:rsidRDefault="00084D9E" w:rsidP="00DA677E">
      <w:pPr>
        <w:pStyle w:val="a0"/>
      </w:pPr>
    </w:p>
    <w:p w:rsidR="005E7E03" w:rsidRDefault="005E7E03" w:rsidP="00DA677E">
      <w:pPr>
        <w:pStyle w:val="a0"/>
      </w:pPr>
    </w:p>
    <w:p w:rsidR="00084D9E" w:rsidRDefault="00084D9E" w:rsidP="00DA677E">
      <w:pPr>
        <w:pStyle w:val="a0"/>
      </w:pPr>
    </w:p>
    <w:p w:rsidR="00084D9E" w:rsidRPr="00DA677E" w:rsidRDefault="00084D9E" w:rsidP="00DA677E">
      <w:pPr>
        <w:pStyle w:val="a0"/>
      </w:pPr>
    </w:p>
    <w:p w:rsidR="005137A2" w:rsidRPr="00056102" w:rsidRDefault="004F0C25" w:rsidP="00056102">
      <w:pPr>
        <w:pStyle w:val="3"/>
        <w:tabs>
          <w:tab w:val="clear" w:pos="720"/>
          <w:tab w:val="num" w:pos="-142"/>
        </w:tabs>
        <w:spacing w:before="0" w:after="0"/>
        <w:ind w:left="0" w:firstLine="142"/>
        <w:jc w:val="both"/>
        <w:rPr>
          <w:b w:val="0"/>
          <w:i/>
          <w:sz w:val="22"/>
          <w:szCs w:val="22"/>
        </w:rPr>
      </w:pPr>
      <w:r>
        <w:rPr>
          <w:lang w:eastAsia="ru-RU"/>
        </w:rPr>
        <w:t xml:space="preserve">                                                        </w:t>
      </w:r>
      <w:r w:rsidR="005137A2" w:rsidRPr="00056102">
        <w:rPr>
          <w:lang w:eastAsia="ru-RU"/>
        </w:rPr>
        <w:t>ПЕРЕЧЕНЬ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 w:rsidRPr="00836764">
        <w:rPr>
          <w:b/>
          <w:lang w:eastAsia="ru-RU"/>
        </w:rPr>
        <w:t>УЧЕБНЫХ МАТЕРИАЛОВ И ТЕХНИЧЕСКИХ СРЕДСТВ ОБУЧЕНИЯ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 w:rsidRPr="00836764">
        <w:rPr>
          <w:b/>
          <w:lang w:eastAsia="ru-RU"/>
        </w:rPr>
        <w:t>ДЛЯ ПОДГОТОВКИ ВОДИТЕЛЕЙ ТРАНСПОРТНОГО СРЕДСТВА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>
        <w:rPr>
          <w:b/>
          <w:lang w:eastAsia="ru-RU"/>
        </w:rPr>
        <w:t>КАТЕГОРИИ «B»</w:t>
      </w:r>
    </w:p>
    <w:p w:rsidR="005137A2" w:rsidRDefault="005137A2" w:rsidP="005137A2">
      <w:pPr>
        <w:rPr>
          <w:b/>
          <w:bCs/>
        </w:rPr>
      </w:pPr>
    </w:p>
    <w:p w:rsidR="005137A2" w:rsidRPr="00CB2073" w:rsidRDefault="005137A2" w:rsidP="005137A2">
      <w:pPr>
        <w:rPr>
          <w:b/>
          <w:bCs/>
        </w:rPr>
      </w:pPr>
    </w:p>
    <w:tbl>
      <w:tblPr>
        <w:tblW w:w="990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1656"/>
        <w:gridCol w:w="1440"/>
      </w:tblGrid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jc w:val="center"/>
            </w:pPr>
            <w:r w:rsidRPr="00137FF4">
              <w:t xml:space="preserve">№№ п/п 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jc w:val="center"/>
            </w:pPr>
            <w:r w:rsidRPr="00137FF4">
              <w:t>Наименование учебных материалов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Единица измерения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jc w:val="center"/>
            </w:pPr>
            <w:r w:rsidRPr="00137FF4">
              <w:t xml:space="preserve">Количество </w:t>
            </w:r>
          </w:p>
        </w:tc>
      </w:tr>
      <w:tr w:rsidR="005137A2" w:rsidRPr="00137FF4" w:rsidTr="00584202">
        <w:trPr>
          <w:trHeight w:val="115"/>
        </w:trPr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2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4</w:t>
            </w:r>
          </w:p>
        </w:tc>
      </w:tr>
      <w:tr w:rsidR="005137A2" w:rsidRPr="00137FF4" w:rsidTr="00584202">
        <w:trPr>
          <w:trHeight w:val="115"/>
        </w:trPr>
        <w:tc>
          <w:tcPr>
            <w:tcW w:w="9900" w:type="dxa"/>
            <w:gridSpan w:val="4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rPr>
                <w:b/>
              </w:rPr>
              <w:t>Учебно-программная и методическая документация</w:t>
            </w:r>
          </w:p>
        </w:tc>
      </w:tr>
      <w:tr w:rsidR="005137A2" w:rsidRPr="00137FF4" w:rsidTr="00584202">
        <w:trPr>
          <w:trHeight w:val="115"/>
        </w:trPr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Примерная программа подготовка водителей транспортных средств категории «В», утвержденная в установленном порядке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шт.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2</w:t>
            </w:r>
          </w:p>
        </w:tc>
      </w:tr>
      <w:tr w:rsidR="005137A2" w:rsidRPr="00137FF4" w:rsidTr="00584202">
        <w:trPr>
          <w:trHeight w:val="115"/>
        </w:trPr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2.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 xml:space="preserve">Рабочая программа подготовки водителей транспортных </w:t>
            </w:r>
            <w:r w:rsidRPr="00137FF4">
              <w:lastRenderedPageBreak/>
              <w:t>средств категории «В», утвержденная руководителем образовательного учреждения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lastRenderedPageBreak/>
              <w:t>шт.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2</w:t>
            </w:r>
          </w:p>
        </w:tc>
      </w:tr>
      <w:tr w:rsidR="005137A2" w:rsidRPr="00137FF4" w:rsidTr="00584202">
        <w:trPr>
          <w:trHeight w:val="115"/>
        </w:trPr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Методические рекомендации по организации образовательного процесса, утвержденные руководителем образовательного учреждения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rPr>
          <w:trHeight w:val="115"/>
        </w:trPr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4.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Материалы для проведения промежуточной и итоговой аттестации обучающихся, утвержденные руководителем образовательного учреждения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rPr>
          <w:trHeight w:val="112"/>
        </w:trPr>
        <w:tc>
          <w:tcPr>
            <w:tcW w:w="9900" w:type="dxa"/>
            <w:gridSpan w:val="4"/>
            <w:tcBorders>
              <w:right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rPr>
                <w:b/>
              </w:rPr>
              <w:t>Учебно-наглядные пособия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5.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«Схемы устройства и работы систем и механизмов транспортных средств»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6.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«Светофор с дополнительными секциями»*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7.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«Дорожные знаки»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8.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«Дорожная разметка»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9.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«Сигналы регулировщика»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10.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«Схема перекрестка»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11.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«Расположение дорожных знаков и средств регулирования в населенном пункте»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12.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rPr>
                <w:vertAlign w:val="superscript"/>
              </w:rPr>
            </w:pPr>
            <w:r w:rsidRPr="00137FF4">
              <w:t>Учебно-наглядное пособие «Маневрирование транспортных средств на проезжей части»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13.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 xml:space="preserve">Правила дорожного движения Российской Федерации 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шт.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3</w:t>
            </w:r>
          </w:p>
        </w:tc>
      </w:tr>
      <w:tr w:rsidR="005137A2" w:rsidRPr="00137FF4" w:rsidTr="00584202">
        <w:tc>
          <w:tcPr>
            <w:tcW w:w="9900" w:type="dxa"/>
            <w:gridSpan w:val="4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rPr>
                <w:b/>
              </w:rPr>
              <w:t>Технические средства обучения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14.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Компьютер с программным обеспечением для применения соответствующих обучающих материалов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шт.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15.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Средства отображения информации (проектор с экраном, и/или телевизор, и/или монитор)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шт.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не менее 1 на учебный кабинет</w:t>
            </w:r>
          </w:p>
        </w:tc>
      </w:tr>
      <w:tr w:rsidR="005137A2" w:rsidRPr="00137FF4" w:rsidTr="00584202">
        <w:tblPrEx>
          <w:tblBorders>
            <w:insideV w:val="single" w:sz="6" w:space="0" w:color="auto"/>
          </w:tblBorders>
        </w:tblPrEx>
        <w:tc>
          <w:tcPr>
            <w:tcW w:w="9900" w:type="dxa"/>
            <w:gridSpan w:val="4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rPr>
                <w:b/>
              </w:rPr>
              <w:t>Информационные материалы</w:t>
            </w:r>
          </w:p>
        </w:tc>
      </w:tr>
      <w:tr w:rsidR="005137A2" w:rsidRPr="00137FF4" w:rsidTr="00584202">
        <w:tblPrEx>
          <w:tblBorders>
            <w:insideV w:val="single" w:sz="6" w:space="0" w:color="auto"/>
          </w:tblBorders>
        </w:tblPrEx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16.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tabs>
                <w:tab w:val="left" w:pos="6920"/>
                <w:tab w:val="left" w:pos="8000"/>
              </w:tabs>
              <w:ind w:right="4"/>
              <w:jc w:val="both"/>
            </w:pPr>
            <w:r w:rsidRPr="00137FF4">
              <w:t>Информационный стенд, содержащий:</w:t>
            </w:r>
          </w:p>
          <w:p w:rsidR="005137A2" w:rsidRPr="00137FF4" w:rsidRDefault="005137A2" w:rsidP="00584202">
            <w:pPr>
              <w:ind w:right="4"/>
              <w:jc w:val="both"/>
            </w:pPr>
            <w:r w:rsidRPr="00137FF4">
              <w:t>- копию лицензии с приложением;</w:t>
            </w:r>
          </w:p>
          <w:p w:rsidR="005137A2" w:rsidRPr="00137FF4" w:rsidRDefault="005137A2" w:rsidP="00584202">
            <w:pPr>
              <w:ind w:right="4"/>
              <w:jc w:val="both"/>
            </w:pPr>
            <w:r w:rsidRPr="00137FF4">
              <w:t>- книгу жалоб и предложений;</w:t>
            </w:r>
          </w:p>
          <w:p w:rsidR="005137A2" w:rsidRPr="00137FF4" w:rsidRDefault="005137A2" w:rsidP="00584202">
            <w:pPr>
              <w:ind w:right="4"/>
              <w:jc w:val="both"/>
            </w:pPr>
            <w:r w:rsidRPr="00137FF4">
              <w:t>- Закон РФ «О защите прав потребителей»;</w:t>
            </w:r>
          </w:p>
          <w:p w:rsidR="005137A2" w:rsidRPr="00137FF4" w:rsidRDefault="005137A2" w:rsidP="00584202">
            <w:pPr>
              <w:ind w:right="4"/>
              <w:jc w:val="both"/>
            </w:pPr>
            <w:r w:rsidRPr="00137FF4">
              <w:t>- рабочий учебный план и тематические планы по предметам программы;</w:t>
            </w:r>
          </w:p>
          <w:p w:rsidR="005137A2" w:rsidRPr="00137FF4" w:rsidRDefault="005137A2" w:rsidP="00584202">
            <w:pPr>
              <w:ind w:right="4"/>
              <w:jc w:val="both"/>
            </w:pPr>
            <w:r w:rsidRPr="00137FF4">
              <w:t>- расписание занятий;</w:t>
            </w:r>
          </w:p>
          <w:p w:rsidR="005137A2" w:rsidRPr="00137FF4" w:rsidRDefault="005137A2" w:rsidP="00584202">
            <w:pPr>
              <w:ind w:right="4"/>
              <w:jc w:val="both"/>
            </w:pPr>
            <w:r>
              <w:t>- график учебного вождения.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шт.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</w:tbl>
    <w:p w:rsidR="00617198" w:rsidRDefault="00617198" w:rsidP="00B23E64"/>
    <w:p w:rsidR="005137A2" w:rsidRPr="00836764" w:rsidRDefault="00961AA2" w:rsidP="00B23E64">
      <w:pPr>
        <w:rPr>
          <w:b/>
          <w:lang w:eastAsia="ru-RU"/>
        </w:rPr>
      </w:pPr>
      <w:r>
        <w:rPr>
          <w:b/>
          <w:lang w:eastAsia="ru-RU"/>
        </w:rPr>
        <w:t xml:space="preserve">                                                               </w:t>
      </w:r>
      <w:r w:rsidR="005137A2" w:rsidRPr="00836764">
        <w:rPr>
          <w:b/>
          <w:lang w:eastAsia="ru-RU"/>
        </w:rPr>
        <w:t>ПЕРЕЧЕНЬ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 w:rsidRPr="00836764">
        <w:rPr>
          <w:b/>
          <w:lang w:eastAsia="ru-RU"/>
        </w:rPr>
        <w:t>УЧЕБНЫХ МАТЕРИАЛОВ ДЛЯ ПОДГОТОВКИ ВОДИТЕЛЕЙ ТРАНСПОРТНЫХ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 w:rsidRPr="00836764">
        <w:rPr>
          <w:b/>
          <w:lang w:eastAsia="ru-RU"/>
        </w:rPr>
        <w:t>СРЕДСТВ РАЗЛИЧНЫХ КАТЕГОРИЙ ПО ПРЕДМЕТУ «ПЕРВАЯ ПОМОЩЬ»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 w:rsidRPr="00836764">
        <w:rPr>
          <w:b/>
          <w:lang w:eastAsia="ru-RU"/>
        </w:rPr>
        <w:t>(ДЛЯ УЧЕБНОЙ ГРУППЫ С КОЛИЧЕСТВОМ ОБУЧАЮЩИХСЯ</w:t>
      </w:r>
    </w:p>
    <w:p w:rsidR="005137A2" w:rsidRDefault="005137A2" w:rsidP="005137A2">
      <w:pPr>
        <w:jc w:val="center"/>
        <w:rPr>
          <w:lang w:eastAsia="ru-RU"/>
        </w:rPr>
      </w:pPr>
      <w:r w:rsidRPr="00836764">
        <w:rPr>
          <w:b/>
          <w:lang w:eastAsia="ru-RU"/>
        </w:rPr>
        <w:t>16 ЧЕЛОВЕК)</w:t>
      </w:r>
    </w:p>
    <w:p w:rsidR="005137A2" w:rsidRDefault="005137A2" w:rsidP="005137A2">
      <w:pPr>
        <w:rPr>
          <w:lang w:eastAsia="ru-RU"/>
        </w:rPr>
      </w:pPr>
    </w:p>
    <w:tbl>
      <w:tblPr>
        <w:tblW w:w="9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"/>
        <w:gridCol w:w="5561"/>
        <w:gridCol w:w="1857"/>
        <w:gridCol w:w="1417"/>
      </w:tblGrid>
      <w:tr w:rsidR="005137A2" w:rsidRPr="00137FF4" w:rsidTr="00584202">
        <w:tc>
          <w:tcPr>
            <w:tcW w:w="928" w:type="dxa"/>
            <w:vAlign w:val="center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№</w:t>
            </w:r>
          </w:p>
        </w:tc>
        <w:tc>
          <w:tcPr>
            <w:tcW w:w="5561" w:type="dxa"/>
            <w:vAlign w:val="center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Наименование учебных материалов</w:t>
            </w:r>
          </w:p>
        </w:tc>
        <w:tc>
          <w:tcPr>
            <w:tcW w:w="1857" w:type="dxa"/>
            <w:vAlign w:val="center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Количество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3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4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lastRenderedPageBreak/>
              <w:t>1.</w:t>
            </w:r>
          </w:p>
        </w:tc>
        <w:tc>
          <w:tcPr>
            <w:tcW w:w="8835" w:type="dxa"/>
            <w:gridSpan w:val="3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Оборудование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1.1.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 xml:space="preserve">Тренажер - манекен взрослого пострадавшего (голова, торс, конечности) с выносным электрическим  контролером для отработки приемов сердечно-легочной реанимации          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1.2.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 xml:space="preserve">Тренажер - манекен взрослого пострадавшего голова, торс) без контролера для отработки приемов сердечно-легочной реанимации          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1.3.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 xml:space="preserve">Тренажер - манекен взрослого для отработки приемов удаления инородного тела из верхних дыхательных путей     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 xml:space="preserve">комплект   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1.4.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20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1.5.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rPr>
                <w:lang w:eastAsia="ru-RU"/>
              </w:rPr>
            </w:pPr>
            <w:r w:rsidRPr="00137FF4">
              <w:rPr>
                <w:lang w:eastAsia="ru-RU"/>
              </w:rPr>
              <w:t>Мотоциклетный шлем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штук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2.</w:t>
            </w:r>
          </w:p>
        </w:tc>
        <w:tc>
          <w:tcPr>
            <w:tcW w:w="8835" w:type="dxa"/>
            <w:gridSpan w:val="3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Расходные материалы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2.1.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Аптечка первой помощи (автомобильная)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8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2.2.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Табельные средства для оказания первой помощи:</w:t>
            </w:r>
          </w:p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Средства для временной остановки кровотечения – жгуты.</w:t>
            </w:r>
          </w:p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Перевязочные средства (бинты, салфетки, лейкопластырь)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 рекомендуемый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2.3.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137FF4">
              <w:rPr>
                <w:lang w:eastAsia="ru-RU"/>
              </w:rPr>
              <w:t>иммобилизирующие</w:t>
            </w:r>
            <w:proofErr w:type="spellEnd"/>
            <w:r w:rsidRPr="00137FF4">
              <w:rPr>
                <w:lang w:eastAsia="ru-RU"/>
              </w:rPr>
              <w:t xml:space="preserve"> средства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3.</w:t>
            </w:r>
          </w:p>
        </w:tc>
        <w:tc>
          <w:tcPr>
            <w:tcW w:w="8835" w:type="dxa"/>
            <w:gridSpan w:val="3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Учебные пособия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3.1.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18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3.1.1.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3.2.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4.</w:t>
            </w:r>
          </w:p>
        </w:tc>
        <w:tc>
          <w:tcPr>
            <w:tcW w:w="8835" w:type="dxa"/>
            <w:gridSpan w:val="3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Оснащение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4.1.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Видеопроектор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шт.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4.2.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Экран для показа учебных фильмов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шт.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4.3.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Персональный мультимедийный компьютер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шт.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</w:t>
            </w:r>
          </w:p>
        </w:tc>
      </w:tr>
    </w:tbl>
    <w:p w:rsidR="005E7E03" w:rsidRDefault="005E7E03" w:rsidP="00B502EA">
      <w:pPr>
        <w:widowControl w:val="0"/>
        <w:suppressAutoHyphens w:val="0"/>
        <w:jc w:val="both"/>
      </w:pPr>
    </w:p>
    <w:p w:rsidR="005E7E03" w:rsidRDefault="005E7E03" w:rsidP="00B502EA">
      <w:pPr>
        <w:widowControl w:val="0"/>
        <w:suppressAutoHyphens w:val="0"/>
        <w:jc w:val="both"/>
      </w:pPr>
    </w:p>
    <w:p w:rsidR="005E7E03" w:rsidRDefault="005E7E03" w:rsidP="00B502EA">
      <w:pPr>
        <w:widowControl w:val="0"/>
        <w:suppressAutoHyphens w:val="0"/>
        <w:jc w:val="both"/>
      </w:pPr>
    </w:p>
    <w:p w:rsidR="00B502EA" w:rsidRDefault="00B502EA" w:rsidP="00B502EA">
      <w:pPr>
        <w:widowControl w:val="0"/>
        <w:suppressAutoHyphens w:val="0"/>
        <w:jc w:val="both"/>
        <w:rPr>
          <w:color w:val="000000"/>
          <w:sz w:val="21"/>
          <w:szCs w:val="21"/>
          <w:lang w:eastAsia="ru-RU" w:bidi="ru-RU"/>
        </w:rPr>
      </w:pPr>
    </w:p>
    <w:p w:rsidR="00DE2DF5" w:rsidRPr="00FD2AF1" w:rsidRDefault="004F0C25" w:rsidP="00FD2AF1">
      <w:pPr>
        <w:widowControl w:val="0"/>
        <w:suppressAutoHyphens w:val="0"/>
        <w:jc w:val="both"/>
        <w:rPr>
          <w:color w:val="000000"/>
          <w:sz w:val="21"/>
          <w:szCs w:val="21"/>
          <w:lang w:eastAsia="ru-RU" w:bidi="ru-RU"/>
        </w:rPr>
      </w:pPr>
      <w:r>
        <w:rPr>
          <w:color w:val="000000"/>
          <w:sz w:val="21"/>
          <w:szCs w:val="21"/>
          <w:lang w:eastAsia="ru-RU" w:bidi="ru-RU"/>
        </w:rPr>
        <w:t xml:space="preserve"> </w:t>
      </w:r>
      <w:r w:rsidRPr="004F0C25">
        <w:rPr>
          <w:color w:val="000000"/>
          <w:sz w:val="21"/>
          <w:szCs w:val="21"/>
          <w:lang w:eastAsia="ru-RU" w:bidi="ru-RU"/>
        </w:rPr>
        <w:t>3</w:t>
      </w:r>
      <w:r w:rsidRPr="00961AA2">
        <w:rPr>
          <w:b/>
          <w:color w:val="000000"/>
          <w:sz w:val="21"/>
          <w:szCs w:val="21"/>
          <w:lang w:eastAsia="ru-RU" w:bidi="ru-RU"/>
        </w:rPr>
        <w:t>.</w:t>
      </w:r>
      <w:r w:rsidR="00FD2AF1">
        <w:rPr>
          <w:b/>
          <w:color w:val="000000"/>
          <w:sz w:val="21"/>
          <w:szCs w:val="21"/>
          <w:lang w:eastAsia="ru-RU" w:bidi="ru-RU"/>
        </w:rPr>
        <w:t xml:space="preserve">   Учебные транспортные средств.</w:t>
      </w:r>
    </w:p>
    <w:p w:rsidR="00DE2DF5" w:rsidRDefault="00DE2DF5" w:rsidP="005137A2">
      <w:pPr>
        <w:pStyle w:val="a0"/>
        <w:rPr>
          <w:b/>
        </w:rPr>
      </w:pPr>
    </w:p>
    <w:tbl>
      <w:tblPr>
        <w:tblStyle w:val="22"/>
        <w:tblW w:w="10762" w:type="dxa"/>
        <w:tblInd w:w="-543" w:type="dxa"/>
        <w:tblLayout w:type="fixed"/>
        <w:tblLook w:val="04A0" w:firstRow="1" w:lastRow="0" w:firstColumn="1" w:lastColumn="0" w:noHBand="0" w:noVBand="1"/>
      </w:tblPr>
      <w:tblGrid>
        <w:gridCol w:w="1525"/>
        <w:gridCol w:w="1560"/>
        <w:gridCol w:w="1418"/>
        <w:gridCol w:w="1559"/>
        <w:gridCol w:w="1559"/>
        <w:gridCol w:w="1559"/>
        <w:gridCol w:w="1582"/>
      </w:tblGrid>
      <w:tr w:rsidR="00FD2AF1" w:rsidRPr="00FD2AF1" w:rsidTr="00FD2AF1">
        <w:tc>
          <w:tcPr>
            <w:tcW w:w="107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Cs w:val="20"/>
                <w:lang w:eastAsia="ru-RU"/>
              </w:rPr>
              <w:t xml:space="preserve">                         Сведения об учебных транспортных средствах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   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0"/>
                <w:szCs w:val="20"/>
                <w:lang w:eastAsia="ru-RU"/>
              </w:rPr>
              <w:t xml:space="preserve">    5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      6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Тип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Легковой седан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Легковой седан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Легковой </w:t>
            </w:r>
            <w:proofErr w:type="spellStart"/>
            <w:r w:rsidRPr="00FD2AF1">
              <w:rPr>
                <w:sz w:val="21"/>
                <w:szCs w:val="20"/>
                <w:lang w:eastAsia="ru-RU"/>
              </w:rPr>
              <w:t>комби</w:t>
            </w:r>
            <w:proofErr w:type="spellEnd"/>
          </w:p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(</w:t>
            </w:r>
            <w:proofErr w:type="spellStart"/>
            <w:r w:rsidRPr="00FD2AF1">
              <w:rPr>
                <w:sz w:val="21"/>
                <w:szCs w:val="20"/>
                <w:lang w:eastAsia="ru-RU"/>
              </w:rPr>
              <w:t>хетчбек</w:t>
            </w:r>
            <w:proofErr w:type="spellEnd"/>
            <w:r w:rsidRPr="00FD2AF1">
              <w:rPr>
                <w:sz w:val="21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Легковой седан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Легковой седан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Легковой  </w:t>
            </w:r>
            <w:proofErr w:type="spellStart"/>
            <w:r w:rsidRPr="00FD2AF1">
              <w:rPr>
                <w:sz w:val="21"/>
                <w:szCs w:val="20"/>
                <w:lang w:eastAsia="ru-RU"/>
              </w:rPr>
              <w:t>комби</w:t>
            </w:r>
            <w:proofErr w:type="spellEnd"/>
            <w:r w:rsidRPr="00FD2AF1">
              <w:rPr>
                <w:sz w:val="21"/>
                <w:szCs w:val="20"/>
                <w:lang w:eastAsia="ru-RU"/>
              </w:rPr>
              <w:t xml:space="preserve"> (</w:t>
            </w:r>
            <w:proofErr w:type="spellStart"/>
            <w:r w:rsidRPr="00FD2AF1">
              <w:rPr>
                <w:sz w:val="21"/>
                <w:szCs w:val="20"/>
                <w:lang w:eastAsia="ru-RU"/>
              </w:rPr>
              <w:t>хетчбек</w:t>
            </w:r>
            <w:proofErr w:type="spellEnd"/>
            <w:r w:rsidRPr="00FD2AF1">
              <w:rPr>
                <w:sz w:val="21"/>
                <w:szCs w:val="20"/>
                <w:lang w:eastAsia="ru-RU"/>
              </w:rPr>
              <w:t>)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Категория (подкатегория)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В 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В 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 xml:space="preserve">Тип трансмиссии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механическая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механическая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механическая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механическая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механическая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автоматическая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Государственный регистрационный знак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 193 АМ 790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К 950 АО 790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Е 885 РН 790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Х127 ТМ 750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0"/>
                <w:szCs w:val="20"/>
                <w:lang w:eastAsia="ru-RU"/>
              </w:rPr>
              <w:t>Х156 ТМ 750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Х 658 СР 190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Основание владения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В аренде</w:t>
            </w:r>
          </w:p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 аренде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 аренде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 собственности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Наличие информации о внесении изменений в конструкцию транспортного средства в свидетельство о регистрации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Установлен доп. привода управления  тормозной системы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Наличие тягово-сцепного (опорно-сцепного) устройства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отсутствует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отсутствует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отсутствует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Технический осмотр (дата прохождения, срок действия)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color w:val="FF0000"/>
                <w:sz w:val="21"/>
                <w:szCs w:val="20"/>
                <w:highlight w:val="red"/>
                <w:lang w:eastAsia="ru-RU"/>
              </w:rPr>
            </w:pPr>
            <w:r w:rsidRPr="00FD2AF1">
              <w:rPr>
                <w:rFonts w:hint="eastAsia"/>
                <w:sz w:val="21"/>
                <w:szCs w:val="21"/>
                <w:lang w:eastAsia="ru-RU"/>
              </w:rPr>
              <w:t>10.01.2025- 10.01.2026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color w:val="FF0000"/>
                <w:sz w:val="21"/>
                <w:szCs w:val="20"/>
                <w:highlight w:val="red"/>
                <w:lang w:eastAsia="ru-RU"/>
              </w:rPr>
            </w:pPr>
            <w:r w:rsidRPr="00FD2AF1">
              <w:rPr>
                <w:rFonts w:hint="eastAsia"/>
                <w:sz w:val="21"/>
                <w:szCs w:val="21"/>
                <w:lang w:eastAsia="ru-RU"/>
              </w:rPr>
              <w:t>10.01.2025- 10.01.2026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color w:val="FF0000"/>
                <w:sz w:val="21"/>
                <w:szCs w:val="20"/>
                <w:highlight w:val="red"/>
                <w:lang w:eastAsia="ru-RU"/>
              </w:rPr>
            </w:pPr>
            <w:r w:rsidRPr="00FD2AF1">
              <w:rPr>
                <w:rFonts w:ascii="Arial Unicode MS" w:hAnsi="Arial Unicode MS" w:hint="eastAsia"/>
                <w:sz w:val="21"/>
                <w:szCs w:val="21"/>
                <w:lang w:eastAsia="ru-RU"/>
              </w:rPr>
              <w:t>2</w:t>
            </w:r>
            <w:r w:rsidRPr="00FD2AF1">
              <w:rPr>
                <w:rFonts w:ascii="Arial Unicode MS" w:hAnsi="Arial Unicode MS"/>
                <w:sz w:val="21"/>
                <w:szCs w:val="21"/>
                <w:lang w:eastAsia="ru-RU"/>
              </w:rPr>
              <w:t>9</w:t>
            </w:r>
            <w:r w:rsidRPr="00FD2AF1">
              <w:rPr>
                <w:rFonts w:ascii="Arial Unicode MS" w:hAnsi="Arial Unicode MS" w:hint="eastAsia"/>
                <w:sz w:val="21"/>
                <w:szCs w:val="21"/>
                <w:lang w:eastAsia="ru-RU"/>
              </w:rPr>
              <w:t>.</w:t>
            </w:r>
            <w:r w:rsidRPr="00FD2AF1">
              <w:rPr>
                <w:rFonts w:ascii="Arial Unicode MS" w:hAnsi="Arial Unicode MS"/>
                <w:sz w:val="21"/>
                <w:szCs w:val="21"/>
                <w:lang w:eastAsia="ru-RU"/>
              </w:rPr>
              <w:t>05</w:t>
            </w:r>
            <w:r w:rsidRPr="00FD2AF1">
              <w:rPr>
                <w:rFonts w:ascii="Arial Unicode MS" w:hAnsi="Arial Unicode MS" w:hint="eastAsia"/>
                <w:sz w:val="21"/>
                <w:szCs w:val="21"/>
                <w:lang w:eastAsia="ru-RU"/>
              </w:rPr>
              <w:t>.202</w:t>
            </w:r>
            <w:r w:rsidRPr="00FD2AF1">
              <w:rPr>
                <w:rFonts w:ascii="Arial Unicode MS" w:hAnsi="Arial Unicode MS"/>
                <w:sz w:val="21"/>
                <w:szCs w:val="21"/>
                <w:lang w:eastAsia="ru-RU"/>
              </w:rPr>
              <w:t>4</w:t>
            </w:r>
            <w:r w:rsidRPr="00FD2AF1">
              <w:rPr>
                <w:rFonts w:ascii="Arial Unicode MS" w:hAnsi="Arial Unicode MS" w:hint="eastAsia"/>
                <w:sz w:val="21"/>
                <w:szCs w:val="21"/>
                <w:lang w:eastAsia="ru-RU"/>
              </w:rPr>
              <w:t>- 2</w:t>
            </w:r>
            <w:r w:rsidRPr="00FD2AF1">
              <w:rPr>
                <w:rFonts w:ascii="Arial Unicode MS" w:hAnsi="Arial Unicode MS"/>
                <w:sz w:val="21"/>
                <w:szCs w:val="21"/>
                <w:lang w:eastAsia="ru-RU"/>
              </w:rPr>
              <w:t>9</w:t>
            </w:r>
            <w:r w:rsidRPr="00FD2AF1">
              <w:rPr>
                <w:rFonts w:ascii="Arial Unicode MS" w:hAnsi="Arial Unicode MS" w:hint="eastAsia"/>
                <w:sz w:val="21"/>
                <w:szCs w:val="21"/>
                <w:lang w:eastAsia="ru-RU"/>
              </w:rPr>
              <w:t>.</w:t>
            </w:r>
            <w:r w:rsidRPr="00FD2AF1">
              <w:rPr>
                <w:rFonts w:ascii="Arial Unicode MS" w:hAnsi="Arial Unicode MS"/>
                <w:sz w:val="21"/>
                <w:szCs w:val="21"/>
                <w:lang w:eastAsia="ru-RU"/>
              </w:rPr>
              <w:t>05</w:t>
            </w:r>
            <w:r w:rsidRPr="00FD2AF1">
              <w:rPr>
                <w:rFonts w:ascii="Arial Unicode MS" w:hAnsi="Arial Unicode MS" w:hint="eastAsia"/>
                <w:sz w:val="21"/>
                <w:szCs w:val="21"/>
                <w:lang w:eastAsia="ru-RU"/>
              </w:rPr>
              <w:t>.202</w:t>
            </w:r>
            <w:r w:rsidRPr="00FD2AF1">
              <w:rPr>
                <w:rFonts w:ascii="Arial Unicode MS" w:hAnsi="Arial Unicode MS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rFonts w:ascii="Arial Unicode MS" w:hAnsi="Arial Unicode MS" w:hint="eastAsia"/>
                <w:sz w:val="21"/>
                <w:szCs w:val="21"/>
                <w:lang w:eastAsia="ru-RU"/>
              </w:rPr>
              <w:t>2</w:t>
            </w:r>
            <w:r w:rsidRPr="00FD2AF1">
              <w:rPr>
                <w:rFonts w:ascii="Arial Unicode MS" w:hAnsi="Arial Unicode MS"/>
                <w:sz w:val="21"/>
                <w:szCs w:val="21"/>
                <w:lang w:eastAsia="ru-RU"/>
              </w:rPr>
              <w:t>4</w:t>
            </w:r>
            <w:r w:rsidRPr="00FD2AF1">
              <w:rPr>
                <w:rFonts w:ascii="Arial Unicode MS" w:hAnsi="Arial Unicode MS" w:hint="eastAsia"/>
                <w:sz w:val="21"/>
                <w:szCs w:val="21"/>
                <w:lang w:eastAsia="ru-RU"/>
              </w:rPr>
              <w:t>.12.202</w:t>
            </w:r>
            <w:r w:rsidRPr="00FD2AF1">
              <w:rPr>
                <w:rFonts w:ascii="Arial Unicode MS" w:hAnsi="Arial Unicode MS"/>
                <w:sz w:val="21"/>
                <w:szCs w:val="21"/>
                <w:lang w:eastAsia="ru-RU"/>
              </w:rPr>
              <w:t>4</w:t>
            </w:r>
            <w:r w:rsidRPr="00FD2AF1">
              <w:rPr>
                <w:rFonts w:ascii="Arial Unicode MS" w:hAnsi="Arial Unicode MS" w:hint="eastAsia"/>
                <w:sz w:val="21"/>
                <w:szCs w:val="21"/>
                <w:lang w:eastAsia="ru-RU"/>
              </w:rPr>
              <w:t>- 2</w:t>
            </w:r>
            <w:r w:rsidRPr="00FD2AF1">
              <w:rPr>
                <w:rFonts w:ascii="Arial Unicode MS" w:hAnsi="Arial Unicode MS"/>
                <w:sz w:val="21"/>
                <w:szCs w:val="21"/>
                <w:lang w:eastAsia="ru-RU"/>
              </w:rPr>
              <w:t>4</w:t>
            </w:r>
            <w:r w:rsidRPr="00FD2AF1">
              <w:rPr>
                <w:rFonts w:ascii="Arial Unicode MS" w:hAnsi="Arial Unicode MS" w:hint="eastAsia"/>
                <w:sz w:val="21"/>
                <w:szCs w:val="21"/>
                <w:lang w:eastAsia="ru-RU"/>
              </w:rPr>
              <w:t>.12.202</w:t>
            </w:r>
            <w:r w:rsidRPr="00FD2AF1">
              <w:rPr>
                <w:rFonts w:ascii="Arial Unicode MS" w:hAnsi="Arial Unicode MS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spacing w:line="276" w:lineRule="auto"/>
              <w:rPr>
                <w:sz w:val="20"/>
                <w:szCs w:val="20"/>
                <w:lang w:eastAsia="ru-RU"/>
              </w:rPr>
            </w:pPr>
            <w:r w:rsidRPr="00FD2AF1">
              <w:rPr>
                <w:sz w:val="20"/>
                <w:szCs w:val="20"/>
                <w:lang w:eastAsia="ru-RU"/>
              </w:rPr>
              <w:t>05.03.2025-</w:t>
            </w:r>
          </w:p>
          <w:p w:rsidR="00FD2AF1" w:rsidRPr="00FD2AF1" w:rsidRDefault="00FD2AF1" w:rsidP="00FD2AF1">
            <w:pPr>
              <w:suppressAutoHyphens w:val="0"/>
              <w:spacing w:line="276" w:lineRule="auto"/>
              <w:rPr>
                <w:sz w:val="20"/>
                <w:szCs w:val="20"/>
                <w:lang w:eastAsia="ru-RU"/>
              </w:rPr>
            </w:pPr>
            <w:r w:rsidRPr="00FD2AF1">
              <w:rPr>
                <w:sz w:val="20"/>
                <w:szCs w:val="20"/>
                <w:lang w:eastAsia="ru-RU"/>
              </w:rPr>
              <w:t>05.03.2026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highlight w:val="red"/>
                <w:lang w:eastAsia="ru-RU"/>
              </w:rPr>
            </w:pPr>
            <w:r w:rsidRPr="00FD2AF1">
              <w:rPr>
                <w:rFonts w:ascii="Arial Unicode MS" w:hAnsi="Arial Unicode MS" w:hint="eastAsia"/>
                <w:sz w:val="21"/>
                <w:szCs w:val="21"/>
                <w:lang w:eastAsia="ru-RU"/>
              </w:rPr>
              <w:t>2</w:t>
            </w:r>
            <w:r w:rsidRPr="00FD2AF1">
              <w:rPr>
                <w:rFonts w:ascii="Arial Unicode MS" w:hAnsi="Arial Unicode MS"/>
                <w:sz w:val="21"/>
                <w:szCs w:val="21"/>
                <w:lang w:eastAsia="ru-RU"/>
              </w:rPr>
              <w:t>9</w:t>
            </w:r>
            <w:r w:rsidRPr="00FD2AF1">
              <w:rPr>
                <w:rFonts w:ascii="Arial Unicode MS" w:hAnsi="Arial Unicode MS" w:hint="eastAsia"/>
                <w:sz w:val="21"/>
                <w:szCs w:val="21"/>
                <w:lang w:eastAsia="ru-RU"/>
              </w:rPr>
              <w:t>.</w:t>
            </w:r>
            <w:r w:rsidRPr="00FD2AF1">
              <w:rPr>
                <w:rFonts w:ascii="Arial Unicode MS" w:hAnsi="Arial Unicode MS"/>
                <w:sz w:val="21"/>
                <w:szCs w:val="21"/>
                <w:lang w:eastAsia="ru-RU"/>
              </w:rPr>
              <w:t>05</w:t>
            </w:r>
            <w:r w:rsidRPr="00FD2AF1">
              <w:rPr>
                <w:rFonts w:ascii="Arial Unicode MS" w:hAnsi="Arial Unicode MS" w:hint="eastAsia"/>
                <w:sz w:val="21"/>
                <w:szCs w:val="21"/>
                <w:lang w:eastAsia="ru-RU"/>
              </w:rPr>
              <w:t>.202</w:t>
            </w:r>
            <w:r w:rsidRPr="00FD2AF1">
              <w:rPr>
                <w:rFonts w:ascii="Arial Unicode MS" w:hAnsi="Arial Unicode MS"/>
                <w:sz w:val="21"/>
                <w:szCs w:val="21"/>
                <w:lang w:eastAsia="ru-RU"/>
              </w:rPr>
              <w:t>4</w:t>
            </w:r>
            <w:r w:rsidRPr="00FD2AF1">
              <w:rPr>
                <w:rFonts w:ascii="Arial Unicode MS" w:hAnsi="Arial Unicode MS" w:hint="eastAsia"/>
                <w:sz w:val="21"/>
                <w:szCs w:val="21"/>
                <w:lang w:eastAsia="ru-RU"/>
              </w:rPr>
              <w:t xml:space="preserve">- </w:t>
            </w:r>
            <w:r w:rsidRPr="00FD2AF1">
              <w:rPr>
                <w:rFonts w:ascii="Arial Unicode MS" w:hAnsi="Arial Unicode MS"/>
                <w:sz w:val="21"/>
                <w:szCs w:val="21"/>
                <w:lang w:eastAsia="ru-RU"/>
              </w:rPr>
              <w:t>29</w:t>
            </w:r>
            <w:r w:rsidRPr="00FD2AF1">
              <w:rPr>
                <w:rFonts w:ascii="Arial Unicode MS" w:hAnsi="Arial Unicode MS" w:hint="eastAsia"/>
                <w:sz w:val="21"/>
                <w:szCs w:val="21"/>
                <w:lang w:eastAsia="ru-RU"/>
              </w:rPr>
              <w:t>.</w:t>
            </w:r>
            <w:r w:rsidRPr="00FD2AF1">
              <w:rPr>
                <w:rFonts w:ascii="Arial Unicode MS" w:hAnsi="Arial Unicode MS"/>
                <w:sz w:val="21"/>
                <w:szCs w:val="21"/>
                <w:lang w:eastAsia="ru-RU"/>
              </w:rPr>
              <w:t>05</w:t>
            </w:r>
            <w:r w:rsidRPr="00FD2AF1">
              <w:rPr>
                <w:rFonts w:ascii="Arial Unicode MS" w:hAnsi="Arial Unicode MS" w:hint="eastAsia"/>
                <w:sz w:val="21"/>
                <w:szCs w:val="21"/>
                <w:lang w:eastAsia="ru-RU"/>
              </w:rPr>
              <w:t>.202</w:t>
            </w:r>
            <w:r w:rsidRPr="00FD2AF1">
              <w:rPr>
                <w:rFonts w:ascii="Arial Unicode MS" w:hAnsi="Arial Unicode MS"/>
                <w:sz w:val="21"/>
                <w:szCs w:val="21"/>
                <w:lang w:eastAsia="ru-RU"/>
              </w:rPr>
              <w:t>5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2"/>
                <w:szCs w:val="12"/>
                <w:vertAlign w:val="superscript"/>
                <w:lang w:eastAsia="ru-RU"/>
              </w:rPr>
            </w:pPr>
            <w:r w:rsidRPr="00FD2AF1">
              <w:rPr>
                <w:sz w:val="12"/>
                <w:szCs w:val="12"/>
                <w:lang w:eastAsia="ru-RU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жвижения</w:t>
            </w:r>
            <w:r w:rsidRPr="00FD2AF1">
              <w:rPr>
                <w:sz w:val="12"/>
                <w:szCs w:val="12"/>
                <w:vertAlign w:val="superscript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Cs w:val="20"/>
                <w:vertAlign w:val="superscript"/>
                <w:lang w:eastAsia="ru-RU"/>
              </w:rPr>
            </w:pPr>
            <w:r w:rsidRPr="00FD2AF1">
              <w:rPr>
                <w:rFonts w:ascii="Arial Unicode MS" w:hAnsi="Arial Unicode MS"/>
                <w:szCs w:val="20"/>
                <w:vertAlign w:val="superscript"/>
                <w:lang w:eastAsia="ru-RU"/>
              </w:rPr>
              <w:t>соответствует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соответствует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>Страховой полис обязательного страхования ( номер, дата выдачи, срок действия, страховая организация)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20"/>
                <w:lang w:eastAsia="ru-RU"/>
              </w:rPr>
              <w:t>ТТТ №7063709670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Arial Unicode MS" w:hAnsi="Arial Unicode MS"/>
                <w:sz w:val="18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20"/>
                <w:lang w:eastAsia="ru-RU"/>
              </w:rPr>
              <w:t>31.08.2024-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Arial Unicode MS" w:hAnsi="Arial Unicode MS"/>
                <w:sz w:val="18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20"/>
                <w:lang w:eastAsia="ru-RU"/>
              </w:rPr>
              <w:t>30.08.2025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color w:val="FF0000"/>
                <w:sz w:val="18"/>
                <w:szCs w:val="20"/>
                <w:highlight w:val="red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20"/>
                <w:lang w:eastAsia="ru-RU"/>
              </w:rPr>
              <w:t>РЕСО гарантия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color w:val="FF0000"/>
                <w:sz w:val="18"/>
                <w:szCs w:val="20"/>
                <w:highlight w:val="red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20"/>
                <w:lang w:eastAsia="ru-RU"/>
              </w:rPr>
              <w:t>ТТТ № 7059617907, срок действия  03.07.2024- 02.07.2025 РЕСО гарантия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Calibri" w:hAnsi="Calibri"/>
                <w:sz w:val="18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18"/>
                <w:szCs w:val="20"/>
                <w:lang w:eastAsia="ru-RU"/>
              </w:rPr>
              <w:t xml:space="preserve">ТТТ №7075754270, срок действия с 23.03.2025 – 22.03.2026, 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color w:val="FF0000"/>
                <w:sz w:val="18"/>
                <w:szCs w:val="20"/>
                <w:highlight w:val="red"/>
                <w:lang w:eastAsia="ru-RU"/>
              </w:rPr>
            </w:pPr>
            <w:r w:rsidRPr="00FD2AF1">
              <w:rPr>
                <w:rFonts w:ascii="Calibri" w:hAnsi="Calibri"/>
                <w:sz w:val="18"/>
                <w:szCs w:val="20"/>
                <w:lang w:eastAsia="ru-RU"/>
              </w:rPr>
              <w:t>РЕСО ГАРАНТИЯ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ТТТ</w:t>
            </w:r>
          </w:p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№7077352915</w:t>
            </w:r>
          </w:p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22.04.2025-</w:t>
            </w:r>
          </w:p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21.04.2026</w:t>
            </w:r>
          </w:p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РЕСО гарантия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20"/>
                <w:lang w:eastAsia="ru-RU"/>
              </w:rPr>
              <w:t>ТТТ №7077353307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Arial Unicode MS" w:hAnsi="Arial Unicode MS"/>
                <w:sz w:val="18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20"/>
                <w:lang w:eastAsia="ru-RU"/>
              </w:rPr>
              <w:t>22.04.2025-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Arial Unicode MS" w:hAnsi="Arial Unicode MS"/>
                <w:sz w:val="18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20"/>
                <w:lang w:eastAsia="ru-RU"/>
              </w:rPr>
              <w:t>21.04.2026</w:t>
            </w:r>
          </w:p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 w:val="18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20"/>
                <w:lang w:eastAsia="ru-RU"/>
              </w:rPr>
              <w:t>РЕСО гарантия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ТТТ № 7076596469, 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>срок действия  05.04.2025- 04.04.2026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Arial Unicode MS" w:hAnsi="Arial Unicode MS"/>
                <w:sz w:val="16"/>
                <w:szCs w:val="20"/>
                <w:highlight w:val="red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>РЕСО гарантия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Соответствие требованиям, да/нет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jc w:val="center"/>
              <w:rPr>
                <w:sz w:val="21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1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jc w:val="center"/>
              <w:rPr>
                <w:sz w:val="21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1"/>
                <w:szCs w:val="20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jc w:val="center"/>
              <w:rPr>
                <w:sz w:val="21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1"/>
                <w:szCs w:val="20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jc w:val="center"/>
              <w:rPr>
                <w:sz w:val="21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1"/>
                <w:szCs w:val="20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FD2AF1"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jc w:val="center"/>
              <w:rPr>
                <w:rFonts w:ascii="Arial Unicode MS" w:hAnsi="Arial Unicode MS"/>
                <w:sz w:val="21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1"/>
                <w:szCs w:val="20"/>
                <w:lang w:eastAsia="ru-RU"/>
              </w:rPr>
              <w:t>да</w:t>
            </w:r>
          </w:p>
        </w:tc>
      </w:tr>
    </w:tbl>
    <w:p w:rsidR="00FD2AF1" w:rsidRPr="00FD2AF1" w:rsidRDefault="00FD2AF1" w:rsidP="00FD2AF1">
      <w:pPr>
        <w:suppressAutoHyphens w:val="0"/>
        <w:spacing w:after="120"/>
        <w:rPr>
          <w:rFonts w:ascii="Calibri" w:hAnsi="Calibri"/>
          <w:b/>
          <w:color w:val="000000"/>
          <w:szCs w:val="20"/>
          <w:lang w:eastAsia="ru-RU"/>
        </w:rPr>
      </w:pPr>
    </w:p>
    <w:tbl>
      <w:tblPr>
        <w:tblStyle w:val="22"/>
        <w:tblW w:w="10314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1525"/>
        <w:gridCol w:w="1560"/>
        <w:gridCol w:w="1418"/>
        <w:gridCol w:w="1417"/>
        <w:gridCol w:w="1418"/>
        <w:gridCol w:w="1417"/>
        <w:gridCol w:w="11"/>
        <w:gridCol w:w="1548"/>
      </w:tblGrid>
      <w:tr w:rsidR="00FD2AF1" w:rsidRPr="00FD2AF1" w:rsidTr="00FD2AF1">
        <w:tc>
          <w:tcPr>
            <w:tcW w:w="876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Cs w:val="20"/>
                <w:lang w:eastAsia="ru-RU"/>
              </w:rPr>
              <w:t xml:space="preserve">                         Сведения об учебных транспортных средствах</w:t>
            </w:r>
          </w:p>
        </w:tc>
        <w:tc>
          <w:tcPr>
            <w:tcW w:w="1548" w:type="dxa"/>
            <w:tcBorders>
              <w:bottom w:val="nil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FD2AF1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FD2AF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jc w:val="center"/>
              <w:rPr>
                <w:rFonts w:ascii="Arial Unicode MS" w:hAnsi="Arial Unicode MS"/>
                <w:sz w:val="18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jc w:val="center"/>
              <w:rPr>
                <w:rFonts w:ascii="Arial Unicode MS" w:hAnsi="Arial Unicode MS"/>
                <w:sz w:val="18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jc w:val="center"/>
              <w:rPr>
                <w:rFonts w:ascii="Arial Unicode MS" w:hAnsi="Arial Unicode MS"/>
                <w:sz w:val="18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20"/>
                <w:lang w:eastAsia="ru-RU"/>
              </w:rPr>
              <w:t>12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Тип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Легковой седан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Легковой седан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Легковой седан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Легковой седан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Легковой седан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Легковой седан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Категория (подкатегория)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 xml:space="preserve">Тип трансмиссии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механическая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механическая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автоматическая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автоматическая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механическая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механическая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Государственный регистрационный знак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FD2AF1">
              <w:rPr>
                <w:sz w:val="20"/>
                <w:szCs w:val="20"/>
                <w:lang w:eastAsia="ru-RU"/>
              </w:rPr>
              <w:t>К364АВ 790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FD2AF1">
              <w:rPr>
                <w:sz w:val="20"/>
                <w:szCs w:val="20"/>
                <w:lang w:eastAsia="ru-RU"/>
              </w:rPr>
              <w:t>О502КА790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Н 875 КМ 790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О005КС790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FD2AF1">
              <w:rPr>
                <w:sz w:val="20"/>
                <w:szCs w:val="20"/>
                <w:lang w:eastAsia="ru-RU"/>
              </w:rPr>
              <w:t>К 909ТТ 790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FD2AF1">
              <w:rPr>
                <w:sz w:val="20"/>
                <w:szCs w:val="20"/>
                <w:lang w:eastAsia="ru-RU"/>
              </w:rPr>
              <w:t>Н197КХ790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Основание владения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 аренде</w:t>
            </w:r>
          </w:p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 собственности</w:t>
            </w:r>
          </w:p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 собственности</w:t>
            </w:r>
          </w:p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 собственности</w:t>
            </w:r>
          </w:p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Наличие информации о внесении изменений в конструкцию транспортного средства в свидетельство о регистрации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Установлен доп. привода управления сцеплением и тормозной системы</w:t>
            </w:r>
          </w:p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</w:p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</w:p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Установлен доп. привода управления сцеплением и тормозной системы</w:t>
            </w:r>
          </w:p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</w:p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</w:p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</w:p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</w:p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Установлен доп. привода управления  тормозной системы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Установлен доп. привода управления  тормозной системы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Установлен доп. привода управления сцепления и тормозной системы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Установлен доп. привода управления сцепления и тормозной системы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Наличие тягово-сцепного (опорно-сцепного) устройства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отсутствует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 наличие тягово-сцепное устройство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отсутствует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отсутствует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Технический осмотр (дата прохождения, срок действия)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D2AF1">
              <w:rPr>
                <w:sz w:val="22"/>
                <w:szCs w:val="22"/>
                <w:lang w:eastAsia="ru-RU"/>
              </w:rPr>
              <w:t>05.03.2025-</w:t>
            </w:r>
          </w:p>
          <w:p w:rsidR="00FD2AF1" w:rsidRPr="00FD2AF1" w:rsidRDefault="00FD2AF1" w:rsidP="00FD2AF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D2AF1">
              <w:rPr>
                <w:sz w:val="22"/>
                <w:szCs w:val="22"/>
                <w:lang w:eastAsia="ru-RU"/>
              </w:rPr>
              <w:t>05.03.2026</w:t>
            </w:r>
          </w:p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D2AF1">
              <w:rPr>
                <w:rFonts w:ascii="Arial Unicode MS" w:hAnsi="Arial Unicode MS" w:hint="eastAsia"/>
                <w:sz w:val="22"/>
                <w:szCs w:val="22"/>
                <w:lang w:eastAsia="ru-RU"/>
              </w:rPr>
              <w:t>2</w:t>
            </w:r>
            <w:r w:rsidRPr="00FD2AF1">
              <w:rPr>
                <w:rFonts w:ascii="Arial Unicode MS" w:hAnsi="Arial Unicode MS"/>
                <w:sz w:val="22"/>
                <w:szCs w:val="22"/>
                <w:lang w:eastAsia="ru-RU"/>
              </w:rPr>
              <w:t>4</w:t>
            </w:r>
            <w:r w:rsidRPr="00FD2AF1">
              <w:rPr>
                <w:rFonts w:ascii="Arial Unicode MS" w:hAnsi="Arial Unicode MS" w:hint="eastAsia"/>
                <w:sz w:val="22"/>
                <w:szCs w:val="22"/>
                <w:lang w:eastAsia="ru-RU"/>
              </w:rPr>
              <w:t>.12.202</w:t>
            </w:r>
            <w:r w:rsidRPr="00FD2AF1">
              <w:rPr>
                <w:rFonts w:ascii="Arial Unicode MS" w:hAnsi="Arial Unicode MS"/>
                <w:sz w:val="22"/>
                <w:szCs w:val="22"/>
                <w:lang w:eastAsia="ru-RU"/>
              </w:rPr>
              <w:t>4</w:t>
            </w:r>
            <w:r w:rsidRPr="00FD2AF1">
              <w:rPr>
                <w:rFonts w:ascii="Arial Unicode MS" w:hAnsi="Arial Unicode MS" w:hint="eastAsia"/>
                <w:sz w:val="22"/>
                <w:szCs w:val="22"/>
                <w:lang w:eastAsia="ru-RU"/>
              </w:rPr>
              <w:t>- 2</w:t>
            </w:r>
            <w:r w:rsidRPr="00FD2AF1">
              <w:rPr>
                <w:rFonts w:ascii="Arial Unicode MS" w:hAnsi="Arial Unicode MS"/>
                <w:sz w:val="22"/>
                <w:szCs w:val="22"/>
                <w:lang w:eastAsia="ru-RU"/>
              </w:rPr>
              <w:t>4</w:t>
            </w:r>
            <w:r w:rsidRPr="00FD2AF1">
              <w:rPr>
                <w:rFonts w:ascii="Arial Unicode MS" w:hAnsi="Arial Unicode MS" w:hint="eastAsia"/>
                <w:sz w:val="22"/>
                <w:szCs w:val="22"/>
                <w:lang w:eastAsia="ru-RU"/>
              </w:rPr>
              <w:t>.12.202</w:t>
            </w:r>
            <w:r w:rsidRPr="00FD2AF1">
              <w:rPr>
                <w:rFonts w:ascii="Arial Unicode MS" w:hAnsi="Arial Unicode MS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2"/>
                <w:szCs w:val="22"/>
                <w:highlight w:val="red"/>
                <w:lang w:eastAsia="ru-RU"/>
              </w:rPr>
            </w:pPr>
            <w:r w:rsidRPr="00FD2AF1">
              <w:rPr>
                <w:rFonts w:ascii="Arial Unicode MS" w:hAnsi="Arial Unicode MS"/>
                <w:sz w:val="22"/>
                <w:szCs w:val="22"/>
                <w:lang w:eastAsia="ru-RU"/>
              </w:rPr>
              <w:t>10</w:t>
            </w:r>
            <w:r w:rsidRPr="00FD2AF1">
              <w:rPr>
                <w:rFonts w:ascii="Arial Unicode MS" w:hAnsi="Arial Unicode MS" w:hint="eastAsia"/>
                <w:sz w:val="22"/>
                <w:szCs w:val="22"/>
                <w:lang w:eastAsia="ru-RU"/>
              </w:rPr>
              <w:t>.</w:t>
            </w:r>
            <w:r w:rsidRPr="00FD2AF1">
              <w:rPr>
                <w:rFonts w:ascii="Arial Unicode MS" w:hAnsi="Arial Unicode MS"/>
                <w:sz w:val="22"/>
                <w:szCs w:val="22"/>
                <w:lang w:eastAsia="ru-RU"/>
              </w:rPr>
              <w:t>01</w:t>
            </w:r>
            <w:r w:rsidRPr="00FD2AF1">
              <w:rPr>
                <w:rFonts w:ascii="Arial Unicode MS" w:hAnsi="Arial Unicode MS" w:hint="eastAsia"/>
                <w:sz w:val="22"/>
                <w:szCs w:val="22"/>
                <w:lang w:eastAsia="ru-RU"/>
              </w:rPr>
              <w:t>.202</w:t>
            </w:r>
            <w:r w:rsidRPr="00FD2AF1">
              <w:rPr>
                <w:rFonts w:ascii="Arial Unicode MS" w:hAnsi="Arial Unicode MS"/>
                <w:sz w:val="22"/>
                <w:szCs w:val="22"/>
                <w:lang w:eastAsia="ru-RU"/>
              </w:rPr>
              <w:t>510</w:t>
            </w:r>
            <w:r w:rsidRPr="00FD2AF1">
              <w:rPr>
                <w:rFonts w:ascii="Arial Unicode MS" w:hAnsi="Arial Unicode MS" w:hint="eastAsia"/>
                <w:sz w:val="22"/>
                <w:szCs w:val="22"/>
                <w:lang w:eastAsia="ru-RU"/>
              </w:rPr>
              <w:t>.</w:t>
            </w:r>
            <w:r w:rsidRPr="00FD2AF1">
              <w:rPr>
                <w:rFonts w:ascii="Arial Unicode MS" w:hAnsi="Arial Unicode MS"/>
                <w:sz w:val="22"/>
                <w:szCs w:val="22"/>
                <w:lang w:eastAsia="ru-RU"/>
              </w:rPr>
              <w:t>01</w:t>
            </w:r>
            <w:r w:rsidRPr="00FD2AF1">
              <w:rPr>
                <w:rFonts w:ascii="Arial Unicode MS" w:hAnsi="Arial Unicode MS" w:hint="eastAsia"/>
                <w:sz w:val="22"/>
                <w:szCs w:val="22"/>
                <w:lang w:eastAsia="ru-RU"/>
              </w:rPr>
              <w:t>.202</w:t>
            </w:r>
            <w:r w:rsidRPr="00FD2AF1">
              <w:rPr>
                <w:rFonts w:ascii="Arial Unicode MS" w:hAnsi="Arial Unicode MS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2"/>
                <w:szCs w:val="22"/>
                <w:highlight w:val="red"/>
                <w:lang w:eastAsia="ru-RU"/>
              </w:rPr>
            </w:pPr>
            <w:r w:rsidRPr="00FD2AF1">
              <w:rPr>
                <w:sz w:val="22"/>
                <w:szCs w:val="22"/>
                <w:lang w:eastAsia="ru-RU"/>
              </w:rPr>
              <w:t>29.05.2024 - 29.05.2025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2"/>
                <w:szCs w:val="22"/>
                <w:highlight w:val="red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27.02.2025-27.02.2026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2"/>
                <w:szCs w:val="22"/>
                <w:highlight w:val="red"/>
                <w:lang w:eastAsia="ru-RU"/>
              </w:rPr>
            </w:pPr>
            <w:r w:rsidRPr="00FD2AF1">
              <w:rPr>
                <w:sz w:val="22"/>
                <w:szCs w:val="22"/>
                <w:lang w:eastAsia="ru-RU"/>
              </w:rPr>
              <w:t>26.02.2025-26.02.2026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2"/>
                <w:szCs w:val="12"/>
                <w:vertAlign w:val="superscript"/>
                <w:lang w:eastAsia="ru-RU"/>
              </w:rPr>
            </w:pPr>
            <w:r w:rsidRPr="00FD2AF1">
              <w:rPr>
                <w:sz w:val="12"/>
                <w:szCs w:val="12"/>
                <w:lang w:eastAsia="ru-RU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жвижения</w:t>
            </w:r>
            <w:r w:rsidRPr="00FD2AF1">
              <w:rPr>
                <w:sz w:val="12"/>
                <w:szCs w:val="12"/>
                <w:vertAlign w:val="superscript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Cs w:val="20"/>
                <w:vertAlign w:val="superscript"/>
                <w:lang w:eastAsia="ru-RU"/>
              </w:rPr>
            </w:pPr>
            <w:r w:rsidRPr="00FD2AF1">
              <w:rPr>
                <w:szCs w:val="20"/>
                <w:vertAlign w:val="superscript"/>
                <w:lang w:eastAsia="ru-RU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Cs w:val="20"/>
                <w:vertAlign w:val="superscript"/>
                <w:lang w:eastAsia="ru-RU"/>
              </w:rPr>
            </w:pPr>
            <w:r w:rsidRPr="00FD2AF1">
              <w:rPr>
                <w:szCs w:val="20"/>
                <w:vertAlign w:val="superscript"/>
                <w:lang w:eastAsia="ru-RU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соответствует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соответствует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соответствует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>Страховой полис обязательного страхования ( номер, дата выдачи, срок действия, страховая организация)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20"/>
                <w:lang w:eastAsia="ru-RU"/>
              </w:rPr>
              <w:t>ТТТ №7077352526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Arial Unicode MS" w:hAnsi="Arial Unicode MS"/>
                <w:sz w:val="18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20"/>
                <w:lang w:eastAsia="ru-RU"/>
              </w:rPr>
              <w:t>27.04.2025-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Arial Unicode MS" w:hAnsi="Arial Unicode MS"/>
                <w:sz w:val="18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20"/>
                <w:lang w:eastAsia="ru-RU"/>
              </w:rPr>
              <w:t>26.04.2026</w:t>
            </w:r>
          </w:p>
          <w:p w:rsidR="00FD2AF1" w:rsidRPr="00FD2AF1" w:rsidRDefault="00FD2AF1" w:rsidP="00FD2AF1">
            <w:pPr>
              <w:suppressAutoHyphens w:val="0"/>
              <w:spacing w:line="276" w:lineRule="auto"/>
              <w:rPr>
                <w:rFonts w:ascii="Calibri" w:hAnsi="Calibri"/>
                <w:sz w:val="20"/>
                <w:szCs w:val="20"/>
                <w:highlight w:val="green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20"/>
                <w:lang w:eastAsia="ru-RU"/>
              </w:rPr>
              <w:t>РЕСО гарантия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spacing w:line="276" w:lineRule="auto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ТТТ №</w:t>
            </w:r>
          </w:p>
          <w:p w:rsidR="00FD2AF1" w:rsidRPr="00FD2AF1" w:rsidRDefault="00FD2AF1" w:rsidP="00FD2AF1">
            <w:pPr>
              <w:suppressAutoHyphens w:val="0"/>
              <w:spacing w:line="276" w:lineRule="auto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 xml:space="preserve"> 7076592344</w:t>
            </w:r>
          </w:p>
          <w:p w:rsidR="00FD2AF1" w:rsidRPr="00FD2AF1" w:rsidRDefault="00FD2AF1" w:rsidP="00FD2AF1">
            <w:pPr>
              <w:suppressAutoHyphens w:val="0"/>
              <w:spacing w:line="276" w:lineRule="auto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07.04.2025-</w:t>
            </w:r>
          </w:p>
          <w:p w:rsidR="00FD2AF1" w:rsidRPr="00FD2AF1" w:rsidRDefault="00FD2AF1" w:rsidP="00FD2AF1">
            <w:pPr>
              <w:suppressAutoHyphens w:val="0"/>
              <w:spacing w:line="276" w:lineRule="auto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06.04.2026</w:t>
            </w:r>
          </w:p>
          <w:p w:rsidR="00FD2AF1" w:rsidRPr="00FD2AF1" w:rsidRDefault="00FD2AF1" w:rsidP="00FD2AF1">
            <w:pPr>
              <w:suppressAutoHyphens w:val="0"/>
              <w:spacing w:line="276" w:lineRule="auto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РЕСО Гарантия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ТТТ № 7058692224, 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>срок действия  05.06.2024- 04.06.2025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Arial Unicode MS" w:hAnsi="Arial Unicode MS"/>
                <w:sz w:val="16"/>
                <w:szCs w:val="20"/>
                <w:highlight w:val="red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>РЕСО гарантия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ТТТ 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>№ 7074645323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срок действия  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>26.11.2024 - 25.11.2025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РЕСО гарантия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ТТТ № 7071896912, 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>срок действия  10.01.2025- 09.01.2026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РЕСО гарантия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ТТТ 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>№ 7068090565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срок действия  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>15.11.2024 - 14.11.2025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РЕСО гарантия</w:t>
            </w:r>
          </w:p>
        </w:tc>
      </w:tr>
      <w:tr w:rsidR="00FD2AF1" w:rsidRPr="00FD2AF1" w:rsidTr="00FD2AF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Соответствие требованиям, </w:t>
            </w: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lastRenderedPageBreak/>
              <w:t xml:space="preserve">да/нет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szCs w:val="20"/>
                <w:lang w:eastAsia="ru-RU"/>
              </w:rPr>
            </w:pPr>
            <w:r w:rsidRPr="00FD2AF1">
              <w:rPr>
                <w:rFonts w:ascii="Calibri" w:hAnsi="Calibri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szCs w:val="20"/>
                <w:lang w:eastAsia="ru-RU"/>
              </w:rPr>
            </w:pPr>
            <w:r w:rsidRPr="00FD2AF1">
              <w:rPr>
                <w:rFonts w:ascii="Calibri" w:hAnsi="Calibri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jc w:val="center"/>
              <w:rPr>
                <w:rFonts w:ascii="Arial Unicode MS" w:hAnsi="Arial Unicode MS"/>
                <w:sz w:val="21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1"/>
                <w:szCs w:val="20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Arial Unicode MS" w:hAnsi="Arial Unicode MS"/>
                <w:sz w:val="21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1"/>
                <w:szCs w:val="20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Arial Unicode MS" w:hAnsi="Arial Unicode MS"/>
                <w:sz w:val="21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1"/>
                <w:szCs w:val="20"/>
                <w:lang w:eastAsia="ru-RU"/>
              </w:rPr>
              <w:t>да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rFonts w:ascii="Arial Unicode MS" w:hAnsi="Arial Unicode MS"/>
                <w:sz w:val="21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1"/>
                <w:szCs w:val="20"/>
                <w:lang w:eastAsia="ru-RU"/>
              </w:rPr>
              <w:t>да</w:t>
            </w:r>
          </w:p>
        </w:tc>
      </w:tr>
    </w:tbl>
    <w:p w:rsidR="00FD2AF1" w:rsidRPr="00FD2AF1" w:rsidRDefault="00FD2AF1" w:rsidP="00FD2AF1">
      <w:pPr>
        <w:suppressAutoHyphens w:val="0"/>
        <w:spacing w:after="120"/>
        <w:rPr>
          <w:rFonts w:ascii="Calibri" w:hAnsi="Calibri"/>
          <w:b/>
          <w:color w:val="000000"/>
          <w:szCs w:val="20"/>
          <w:lang w:eastAsia="ru-RU"/>
        </w:rPr>
      </w:pPr>
    </w:p>
    <w:tbl>
      <w:tblPr>
        <w:tblStyle w:val="22"/>
        <w:tblW w:w="0" w:type="auto"/>
        <w:tblLayout w:type="fixed"/>
        <w:tblLook w:val="04A0" w:firstRow="1" w:lastRow="0" w:firstColumn="1" w:lastColumn="0" w:noHBand="0" w:noVBand="1"/>
      </w:tblPr>
      <w:tblGrid>
        <w:gridCol w:w="1506"/>
        <w:gridCol w:w="1592"/>
        <w:gridCol w:w="1405"/>
        <w:gridCol w:w="1650"/>
        <w:gridCol w:w="2028"/>
        <w:gridCol w:w="1708"/>
      </w:tblGrid>
      <w:tr w:rsidR="00FD2AF1" w:rsidRPr="00FD2AF1" w:rsidTr="00FD2AF1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Cs w:val="20"/>
                <w:lang w:eastAsia="ru-RU"/>
              </w:rPr>
              <w:t xml:space="preserve">                         Сведения об учебных транспортных средствах</w:t>
            </w:r>
          </w:p>
        </w:tc>
      </w:tr>
      <w:tr w:rsidR="00FD2AF1" w:rsidRPr="00FD2AF1" w:rsidTr="00FD2AF1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       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     15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   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0"/>
                <w:szCs w:val="20"/>
                <w:lang w:eastAsia="ru-RU"/>
              </w:rPr>
              <w:t xml:space="preserve">    </w:t>
            </w:r>
            <w:r w:rsidRPr="00FD2AF1">
              <w:rPr>
                <w:sz w:val="20"/>
                <w:szCs w:val="20"/>
                <w:lang w:eastAsia="ru-RU"/>
              </w:rPr>
              <w:t>17</w:t>
            </w:r>
          </w:p>
        </w:tc>
      </w:tr>
      <w:tr w:rsidR="00FD2AF1" w:rsidRPr="00FD2AF1" w:rsidTr="00FD2AF1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Тип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Легковой седан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Легковой седан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Легковой седан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Легковой седан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Легковой седан</w:t>
            </w:r>
          </w:p>
        </w:tc>
      </w:tr>
      <w:tr w:rsidR="00FD2AF1" w:rsidRPr="00FD2AF1" w:rsidTr="00FD2AF1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Категория (подкатегория)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В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В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В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В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В </w:t>
            </w:r>
          </w:p>
        </w:tc>
      </w:tr>
      <w:tr w:rsidR="00FD2AF1" w:rsidRPr="00FD2AF1" w:rsidTr="00FD2AF1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 xml:space="preserve">Тип трансмиссии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механическая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механическая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механическая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механическая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автоматическая</w:t>
            </w:r>
          </w:p>
        </w:tc>
      </w:tr>
      <w:tr w:rsidR="00FD2AF1" w:rsidRPr="00FD2AF1" w:rsidTr="00FD2AF1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Государственный регистрационный знак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0"/>
                <w:szCs w:val="20"/>
                <w:lang w:eastAsia="ru-RU"/>
              </w:rPr>
              <w:t>Н872ОТ790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А278ОА790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К 626 РН 797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Р113ТВ790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 w:val="20"/>
                <w:szCs w:val="20"/>
                <w:lang w:eastAsia="ru-RU"/>
              </w:rPr>
            </w:pPr>
            <w:r w:rsidRPr="00FD2AF1">
              <w:rPr>
                <w:sz w:val="20"/>
                <w:szCs w:val="20"/>
                <w:lang w:eastAsia="ru-RU"/>
              </w:rPr>
              <w:t>Р050ТВ790</w:t>
            </w:r>
          </w:p>
        </w:tc>
      </w:tr>
      <w:tr w:rsidR="00FD2AF1" w:rsidRPr="00FD2AF1" w:rsidTr="00FD2AF1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Основание владения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 аренде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В аренде</w:t>
            </w:r>
          </w:p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 аренде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 собственности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В собственности</w:t>
            </w:r>
          </w:p>
        </w:tc>
      </w:tr>
      <w:tr w:rsidR="00FD2AF1" w:rsidRPr="00FD2AF1" w:rsidTr="00FD2AF1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Наличие информации о внесении изменений в конструкцию транспортного средства в свидетельство о регистрации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Установлен доп. привода тормозной системы</w:t>
            </w:r>
          </w:p>
        </w:tc>
      </w:tr>
      <w:tr w:rsidR="00FD2AF1" w:rsidRPr="00FD2AF1" w:rsidTr="00FD2AF1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Наличие тягово-сцепного (опорно-сцепного) устройства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отсутствует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 xml:space="preserve"> отсутствует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В наличие тягово-сцепное устройство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отсутствует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отсутствует</w:t>
            </w:r>
          </w:p>
        </w:tc>
      </w:tr>
      <w:tr w:rsidR="00FD2AF1" w:rsidRPr="00FD2AF1" w:rsidTr="00FD2AF1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sz w:val="16"/>
                <w:szCs w:val="20"/>
                <w:lang w:eastAsia="ru-RU"/>
              </w:rPr>
              <w:t>Технический осмотр (дата прохождения, срок действия)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26.02.2025-26.02.2026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26.02.2025-26.02.2026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05.06.2024-</w:t>
            </w:r>
          </w:p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05.06.2025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18.04.2025-</w:t>
            </w:r>
          </w:p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18.04.2026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spacing w:line="276" w:lineRule="auto"/>
              <w:rPr>
                <w:sz w:val="20"/>
                <w:szCs w:val="20"/>
                <w:lang w:eastAsia="ru-RU"/>
              </w:rPr>
            </w:pPr>
            <w:r w:rsidRPr="00FD2AF1">
              <w:rPr>
                <w:sz w:val="20"/>
                <w:szCs w:val="20"/>
                <w:lang w:eastAsia="ru-RU"/>
              </w:rPr>
              <w:t>18.04.2025-</w:t>
            </w:r>
          </w:p>
          <w:p w:rsidR="00FD2AF1" w:rsidRPr="00FD2AF1" w:rsidRDefault="00FD2AF1" w:rsidP="00FD2AF1">
            <w:pPr>
              <w:suppressAutoHyphens w:val="0"/>
              <w:spacing w:line="276" w:lineRule="auto"/>
              <w:rPr>
                <w:sz w:val="20"/>
                <w:szCs w:val="20"/>
                <w:lang w:eastAsia="ru-RU"/>
              </w:rPr>
            </w:pPr>
            <w:r w:rsidRPr="00FD2AF1">
              <w:rPr>
                <w:sz w:val="20"/>
                <w:szCs w:val="20"/>
                <w:lang w:eastAsia="ru-RU"/>
              </w:rPr>
              <w:t>18.04.2026</w:t>
            </w:r>
          </w:p>
        </w:tc>
      </w:tr>
      <w:tr w:rsidR="00FD2AF1" w:rsidRPr="00FD2AF1" w:rsidTr="00FD2AF1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2"/>
                <w:szCs w:val="12"/>
                <w:vertAlign w:val="superscript"/>
                <w:lang w:eastAsia="ru-RU"/>
              </w:rPr>
            </w:pPr>
            <w:r w:rsidRPr="00FD2AF1">
              <w:rPr>
                <w:sz w:val="12"/>
                <w:szCs w:val="12"/>
                <w:lang w:eastAsia="ru-RU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жвижения</w:t>
            </w:r>
            <w:r w:rsidRPr="00FD2AF1">
              <w:rPr>
                <w:sz w:val="12"/>
                <w:szCs w:val="12"/>
                <w:vertAlign w:val="superscript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соответствует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соответствует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соответствует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21"/>
                <w:szCs w:val="20"/>
                <w:lang w:eastAsia="ru-RU"/>
              </w:rPr>
            </w:pPr>
            <w:r w:rsidRPr="00FD2AF1">
              <w:rPr>
                <w:sz w:val="21"/>
                <w:szCs w:val="20"/>
                <w:lang w:eastAsia="ru-RU"/>
              </w:rPr>
              <w:t>соответствует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Cs w:val="20"/>
                <w:vertAlign w:val="superscript"/>
                <w:lang w:eastAsia="ru-RU"/>
              </w:rPr>
            </w:pPr>
            <w:r w:rsidRPr="00FD2AF1">
              <w:rPr>
                <w:rFonts w:ascii="Arial Unicode MS" w:hAnsi="Arial Unicode MS"/>
                <w:szCs w:val="20"/>
                <w:vertAlign w:val="superscript"/>
                <w:lang w:eastAsia="ru-RU"/>
              </w:rPr>
              <w:t>соответствует</w:t>
            </w:r>
          </w:p>
        </w:tc>
      </w:tr>
      <w:tr w:rsidR="00FD2AF1" w:rsidRPr="00FD2AF1" w:rsidTr="00FD2AF1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>Страховой полис обязательного страхования ( номер, дата выдачи, срок действия, страховая организация)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ТТТ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7069036486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29.11.2024-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28.11.2025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РЕСО гарантия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ТТТ 7067711559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09.11.2024-08.11.2025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РЕСО гарантия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ТТТ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7075832746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25.03.2025-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24.03.2026</w:t>
            </w:r>
          </w:p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РЕСО гарантия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ТТТ</w:t>
            </w:r>
          </w:p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7063717984</w:t>
            </w:r>
          </w:p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</w:p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04.09.2024-</w:t>
            </w:r>
          </w:p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03.09.2025</w:t>
            </w:r>
          </w:p>
          <w:p w:rsidR="00FD2AF1" w:rsidRPr="00FD2AF1" w:rsidRDefault="00FD2AF1" w:rsidP="00FD2AF1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РЕСО гарантия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ТТТ 7063715163</w:t>
            </w:r>
          </w:p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01.09.2024-31.08.2025</w:t>
            </w:r>
          </w:p>
          <w:p w:rsidR="00FD2AF1" w:rsidRPr="00FD2AF1" w:rsidRDefault="00FD2AF1" w:rsidP="00FD2AF1">
            <w:pPr>
              <w:suppressAutoHyphens w:val="0"/>
              <w:spacing w:after="200" w:line="276" w:lineRule="auto"/>
              <w:rPr>
                <w:sz w:val="18"/>
                <w:szCs w:val="20"/>
                <w:lang w:eastAsia="ru-RU"/>
              </w:rPr>
            </w:pPr>
            <w:r w:rsidRPr="00FD2AF1">
              <w:rPr>
                <w:sz w:val="18"/>
                <w:szCs w:val="20"/>
                <w:lang w:eastAsia="ru-RU"/>
              </w:rPr>
              <w:t>РЕСО гарантия</w:t>
            </w:r>
          </w:p>
        </w:tc>
      </w:tr>
      <w:tr w:rsidR="00FD2AF1" w:rsidRPr="00FD2AF1" w:rsidTr="00FD2AF1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rPr>
                <w:sz w:val="16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Соответствие требованиям, да/нет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jc w:val="center"/>
              <w:rPr>
                <w:sz w:val="21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1"/>
                <w:szCs w:val="20"/>
                <w:lang w:eastAsia="ru-RU"/>
              </w:rPr>
              <w:t>да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jc w:val="center"/>
              <w:rPr>
                <w:sz w:val="21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1"/>
                <w:szCs w:val="20"/>
                <w:lang w:eastAsia="ru-RU"/>
              </w:rPr>
              <w:t>да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jc w:val="center"/>
              <w:rPr>
                <w:sz w:val="21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1"/>
                <w:szCs w:val="20"/>
                <w:lang w:eastAsia="ru-RU"/>
              </w:rPr>
              <w:t>да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tabs>
                <w:tab w:val="left" w:pos="2391"/>
              </w:tabs>
              <w:suppressAutoHyphens w:val="0"/>
              <w:jc w:val="center"/>
              <w:rPr>
                <w:sz w:val="21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1"/>
                <w:szCs w:val="20"/>
                <w:lang w:eastAsia="ru-RU"/>
              </w:rPr>
              <w:t>да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FD2AF1">
              <w:rPr>
                <w:sz w:val="20"/>
                <w:szCs w:val="20"/>
                <w:lang w:eastAsia="ru-RU"/>
              </w:rPr>
              <w:t>да</w:t>
            </w:r>
          </w:p>
        </w:tc>
      </w:tr>
    </w:tbl>
    <w:p w:rsidR="00FD2AF1" w:rsidRPr="00FD2AF1" w:rsidRDefault="00FD2AF1" w:rsidP="00FD2AF1">
      <w:pPr>
        <w:suppressAutoHyphens w:val="0"/>
        <w:spacing w:after="120"/>
        <w:rPr>
          <w:rFonts w:ascii="Calibri" w:hAnsi="Calibri"/>
          <w:b/>
          <w:color w:val="000000"/>
          <w:szCs w:val="20"/>
          <w:lang w:eastAsia="ru-RU"/>
        </w:rPr>
      </w:pPr>
    </w:p>
    <w:p w:rsidR="00FD2AF1" w:rsidRPr="00FD2AF1" w:rsidRDefault="00FD2AF1" w:rsidP="00FD2AF1">
      <w:pPr>
        <w:suppressAutoHyphens w:val="0"/>
        <w:spacing w:after="120"/>
        <w:rPr>
          <w:rFonts w:ascii="Calibri" w:hAnsi="Calibri"/>
          <w:b/>
          <w:color w:val="000000"/>
          <w:szCs w:val="20"/>
          <w:lang w:eastAsia="ru-RU"/>
        </w:rPr>
      </w:pPr>
    </w:p>
    <w:p w:rsidR="00FD2AF1" w:rsidRPr="00FD2AF1" w:rsidRDefault="00FD2AF1" w:rsidP="00FD2AF1">
      <w:pPr>
        <w:suppressAutoHyphens w:val="0"/>
        <w:spacing w:after="120"/>
        <w:rPr>
          <w:rFonts w:ascii="Calibri" w:hAnsi="Calibri"/>
          <w:b/>
          <w:color w:val="000000"/>
          <w:szCs w:val="20"/>
          <w:lang w:eastAsia="ru-RU"/>
        </w:rPr>
      </w:pPr>
    </w:p>
    <w:p w:rsidR="00FD2AF1" w:rsidRPr="00FD2AF1" w:rsidRDefault="00FD2AF1" w:rsidP="00FD2AF1">
      <w:pPr>
        <w:suppressAutoHyphens w:val="0"/>
        <w:spacing w:after="120"/>
        <w:rPr>
          <w:rFonts w:ascii="Calibri" w:hAnsi="Calibri"/>
          <w:b/>
          <w:color w:val="000000"/>
          <w:szCs w:val="20"/>
          <w:lang w:eastAsia="ru-RU"/>
        </w:rPr>
      </w:pPr>
    </w:p>
    <w:p w:rsidR="00FD2AF1" w:rsidRPr="00FD2AF1" w:rsidRDefault="00FD2AF1" w:rsidP="00FD2AF1">
      <w:pPr>
        <w:suppressAutoHyphens w:val="0"/>
        <w:spacing w:after="120"/>
        <w:rPr>
          <w:rFonts w:ascii="Calibri" w:hAnsi="Calibri"/>
          <w:b/>
          <w:color w:val="000000"/>
          <w:szCs w:val="20"/>
          <w:lang w:eastAsia="ru-RU"/>
        </w:rPr>
      </w:pPr>
    </w:p>
    <w:tbl>
      <w:tblPr>
        <w:tblStyle w:val="22"/>
        <w:tblW w:w="10535" w:type="dxa"/>
        <w:tblInd w:w="-788" w:type="dxa"/>
        <w:tblLayout w:type="fixed"/>
        <w:tblLook w:val="04A0" w:firstRow="1" w:lastRow="0" w:firstColumn="1" w:lastColumn="0" w:noHBand="0" w:noVBand="1"/>
      </w:tblPr>
      <w:tblGrid>
        <w:gridCol w:w="1494"/>
        <w:gridCol w:w="1670"/>
        <w:gridCol w:w="1843"/>
        <w:gridCol w:w="1985"/>
        <w:gridCol w:w="1842"/>
        <w:gridCol w:w="1701"/>
      </w:tblGrid>
      <w:tr w:rsidR="00FD2AF1" w:rsidRPr="00FD2AF1" w:rsidTr="00FD2AF1">
        <w:trPr>
          <w:trHeight w:val="413"/>
        </w:trPr>
        <w:tc>
          <w:tcPr>
            <w:tcW w:w="1494" w:type="dxa"/>
            <w:vMerge w:val="restart"/>
          </w:tcPr>
          <w:p w:rsidR="00FD2AF1" w:rsidRPr="00FD2AF1" w:rsidRDefault="00FD2AF1" w:rsidP="00FD2AF1">
            <w:pPr>
              <w:suppressAutoHyphens w:val="0"/>
              <w:spacing w:after="120"/>
              <w:ind w:left="108"/>
              <w:rPr>
                <w:rFonts w:ascii="Calibri" w:hAnsi="Calibri"/>
                <w:b/>
                <w:szCs w:val="20"/>
                <w:lang w:eastAsia="ru-RU"/>
              </w:rPr>
            </w:pPr>
          </w:p>
        </w:tc>
        <w:tc>
          <w:tcPr>
            <w:tcW w:w="90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               Сведения об учебных транспортных средствах</w:t>
            </w:r>
          </w:p>
        </w:tc>
      </w:tr>
      <w:tr w:rsidR="00FD2AF1" w:rsidRPr="00FD2AF1" w:rsidTr="00FD2AF1">
        <w:trPr>
          <w:trHeight w:val="435"/>
        </w:trPr>
        <w:tc>
          <w:tcPr>
            <w:tcW w:w="1494" w:type="dxa"/>
            <w:vMerge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FD2AF1" w:rsidRPr="00FD2AF1" w:rsidRDefault="00FD2AF1" w:rsidP="00FD2AF1">
            <w:pPr>
              <w:suppressAutoHyphens w:val="0"/>
              <w:spacing w:after="120"/>
              <w:ind w:left="108"/>
              <w:rPr>
                <w:rFonts w:ascii="Calibri" w:hAnsi="Calibri"/>
                <w:szCs w:val="20"/>
                <w:lang w:eastAsia="ru-RU"/>
              </w:rPr>
            </w:pPr>
            <w:r w:rsidRPr="00FD2AF1">
              <w:rPr>
                <w:rFonts w:ascii="Calibri" w:hAnsi="Calibri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FD2AF1" w:rsidRPr="00FD2AF1" w:rsidRDefault="00FD2AF1" w:rsidP="00FD2AF1">
            <w:pPr>
              <w:suppressAutoHyphens w:val="0"/>
              <w:spacing w:after="120"/>
              <w:ind w:left="108"/>
              <w:rPr>
                <w:rFonts w:ascii="Calibri" w:hAnsi="Calibri"/>
                <w:szCs w:val="20"/>
                <w:lang w:eastAsia="ru-RU"/>
              </w:rPr>
            </w:pPr>
            <w:r w:rsidRPr="00FD2AF1">
              <w:rPr>
                <w:rFonts w:ascii="Calibri" w:hAnsi="Calibri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Cs w:val="20"/>
                <w:lang w:eastAsia="ru-RU"/>
              </w:rPr>
              <w:t xml:space="preserve">        3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Cs w:val="20"/>
                <w:lang w:eastAsia="ru-RU"/>
              </w:rPr>
              <w:t xml:space="preserve">          4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Cs w:val="20"/>
                <w:lang w:eastAsia="ru-RU"/>
              </w:rPr>
              <w:t xml:space="preserve">        5</w:t>
            </w:r>
          </w:p>
        </w:tc>
      </w:tr>
      <w:tr w:rsidR="00FD2AF1" w:rsidRPr="00E97913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Марка, модель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BAJAJ BOXER BM 150 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val="en-US"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val="en-US" w:eastAsia="ru-RU"/>
              </w:rPr>
              <w:t>BAJAJ BOXER BM150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BMW G310R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BAJAJ BOXER BM 150 X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val="en-US"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BAJAJ BOXER BM 125 X BOX</w:t>
            </w: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Тип транспортного средства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мотоцикл</w:t>
            </w: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Категория транспортного средства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      А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val="en-US"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А</w:t>
            </w: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1</w:t>
            </w: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Серийный номер рамы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val="en-US"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MD2A21BX</w:t>
            </w: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8</w:t>
            </w: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RWH48503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val="en-US"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MD2A21BX</w:t>
            </w: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4</w:t>
            </w: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NWC43875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WB30G</w:t>
            </w: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0</w:t>
            </w: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1</w:t>
            </w: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09</w:t>
            </w: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LR</w:t>
            </w: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А01939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val="en-US"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MD2A21BX</w:t>
            </w: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1</w:t>
            </w: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RWE45062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MD2</w:t>
            </w: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В15</w:t>
            </w: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BX</w:t>
            </w: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8</w:t>
            </w: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SWH47078</w:t>
            </w: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Серийный номер двигателя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val="en-US"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PFXWPH43667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PFXWNC26660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А82А03А34200207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PFXWRE40949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JVXWRH765</w:t>
            </w: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39</w:t>
            </w: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Государственный регистрационный знак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0"/>
                <w:szCs w:val="20"/>
                <w:lang w:val="en-US" w:eastAsia="ru-RU"/>
              </w:rPr>
              <w:t>6374</w:t>
            </w:r>
            <w:r w:rsidRPr="00FD2AF1">
              <w:rPr>
                <w:rFonts w:ascii="Arial Unicode MS" w:hAnsi="Arial Unicode MS"/>
                <w:sz w:val="20"/>
                <w:szCs w:val="20"/>
                <w:lang w:eastAsia="ru-RU"/>
              </w:rPr>
              <w:t>ВН50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1103ВК 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20"/>
                <w:szCs w:val="20"/>
                <w:lang w:eastAsia="ru-RU"/>
              </w:rPr>
              <w:t>5720ВА 50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6206</w:t>
            </w: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ВО 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6291ВО 50</w:t>
            </w: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Регистрационные документы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20"/>
                <w:szCs w:val="20"/>
                <w:lang w:eastAsia="ru-RU"/>
              </w:rPr>
              <w:t>СТС 99 66 069767 от 10.04.2024г.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СТС 99 49 599472 от 18.04.2023г.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СТС 99 32 654352 от 25.03.2021г.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СТС 99 80 692795 от 24.04.2025г.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СТС 99 80 692839  от 25.04.2025г.</w:t>
            </w: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В аренде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В аренде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В аренде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В аренде</w:t>
            </w: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Техническое состояние в соответствии с п.3 основных положений</w:t>
            </w:r>
            <w:r w:rsidRPr="00FD2AF1">
              <w:rPr>
                <w:rFonts w:ascii="Arial Unicode MS" w:hAnsi="Arial Unicode MS"/>
                <w:sz w:val="12"/>
                <w:szCs w:val="12"/>
                <w:vertAlign w:val="superscript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исправно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исправно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Исправно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Исправно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Исправно </w:t>
            </w: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Тип трансмиссии автоматическая или механическая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механическая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механическая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механическая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механическая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механическая</w:t>
            </w: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Страховой полис ОСАГО (номер ,дата выдачи, срок действия, страховая организация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ТТТ №7077348269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срок действия, 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01.05.2025-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30.04.2026. РЕСО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 ТТТ №7076595296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срок действия, 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14.04.2025-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13.10.2025. РЕСО гарантия  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ТТТ №7077774135 срок действия 22.04.2025-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21.10.2025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РЕСО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ТТТ №7078006889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срок действия 25.04.2025-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24.04.2026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РЕСО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ТТТ №7078087251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срок действия 26.04.2025-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25.04.2026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РЕСО</w:t>
            </w: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Технической осмотр (дата прохождения, срок действия)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18.04.2025-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18.04.2026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11.06.2024-11.06.2025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11.06.2024 - 11.06.2025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14.04.2025-14.04.2026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14.04.2025-14.04.2026</w:t>
            </w: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Соответствует (не соответствует) установленным требованиям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          ДА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        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        ДА</w:t>
            </w:r>
          </w:p>
        </w:tc>
      </w:tr>
    </w:tbl>
    <w:p w:rsidR="00FD2AF1" w:rsidRDefault="00FD2AF1" w:rsidP="00FD2AF1">
      <w:pPr>
        <w:suppressAutoHyphens w:val="0"/>
        <w:spacing w:after="120"/>
        <w:rPr>
          <w:rFonts w:ascii="Calibri" w:hAnsi="Calibri"/>
          <w:b/>
          <w:color w:val="000000"/>
          <w:szCs w:val="20"/>
          <w:lang w:eastAsia="ru-RU"/>
        </w:rPr>
      </w:pPr>
    </w:p>
    <w:p w:rsidR="00FD2AF1" w:rsidRDefault="00FD2AF1" w:rsidP="00FD2AF1">
      <w:pPr>
        <w:suppressAutoHyphens w:val="0"/>
        <w:spacing w:after="120"/>
        <w:rPr>
          <w:rFonts w:ascii="Calibri" w:hAnsi="Calibri"/>
          <w:b/>
          <w:color w:val="000000"/>
          <w:szCs w:val="20"/>
          <w:lang w:eastAsia="ru-RU"/>
        </w:rPr>
      </w:pPr>
    </w:p>
    <w:p w:rsidR="00FD2AF1" w:rsidRDefault="00FD2AF1" w:rsidP="00FD2AF1">
      <w:pPr>
        <w:suppressAutoHyphens w:val="0"/>
        <w:spacing w:after="120"/>
        <w:rPr>
          <w:rFonts w:ascii="Calibri" w:hAnsi="Calibri"/>
          <w:b/>
          <w:color w:val="000000"/>
          <w:szCs w:val="20"/>
          <w:lang w:eastAsia="ru-RU"/>
        </w:rPr>
      </w:pPr>
    </w:p>
    <w:p w:rsidR="00FD2AF1" w:rsidRPr="00FD2AF1" w:rsidRDefault="00FD2AF1" w:rsidP="00FD2AF1">
      <w:pPr>
        <w:suppressAutoHyphens w:val="0"/>
        <w:spacing w:after="120"/>
        <w:rPr>
          <w:rFonts w:ascii="Calibri" w:hAnsi="Calibri"/>
          <w:b/>
          <w:color w:val="000000"/>
          <w:szCs w:val="20"/>
          <w:lang w:eastAsia="ru-RU"/>
        </w:rPr>
      </w:pPr>
    </w:p>
    <w:tbl>
      <w:tblPr>
        <w:tblStyle w:val="22"/>
        <w:tblW w:w="10677" w:type="dxa"/>
        <w:tblInd w:w="-788" w:type="dxa"/>
        <w:tblLayout w:type="fixed"/>
        <w:tblLook w:val="04A0" w:firstRow="1" w:lastRow="0" w:firstColumn="1" w:lastColumn="0" w:noHBand="0" w:noVBand="1"/>
      </w:tblPr>
      <w:tblGrid>
        <w:gridCol w:w="1494"/>
        <w:gridCol w:w="1848"/>
        <w:gridCol w:w="11"/>
        <w:gridCol w:w="1961"/>
        <w:gridCol w:w="1678"/>
        <w:gridCol w:w="1842"/>
        <w:gridCol w:w="1843"/>
      </w:tblGrid>
      <w:tr w:rsidR="00FD2AF1" w:rsidRPr="00FD2AF1" w:rsidTr="00FD2AF1">
        <w:trPr>
          <w:trHeight w:val="413"/>
        </w:trPr>
        <w:tc>
          <w:tcPr>
            <w:tcW w:w="1494" w:type="dxa"/>
            <w:vMerge w:val="restart"/>
          </w:tcPr>
          <w:p w:rsidR="00FD2AF1" w:rsidRPr="00FD2AF1" w:rsidRDefault="00FD2AF1" w:rsidP="00FD2AF1">
            <w:pPr>
              <w:suppressAutoHyphens w:val="0"/>
              <w:spacing w:after="120"/>
              <w:ind w:left="108"/>
              <w:rPr>
                <w:rFonts w:ascii="Calibri" w:hAnsi="Calibri"/>
                <w:b/>
                <w:szCs w:val="20"/>
                <w:lang w:eastAsia="ru-RU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               Сведения об учебных транспортных средствах</w:t>
            </w:r>
          </w:p>
        </w:tc>
      </w:tr>
      <w:tr w:rsidR="00FD2AF1" w:rsidRPr="00FD2AF1" w:rsidTr="00FD2AF1">
        <w:trPr>
          <w:trHeight w:val="435"/>
        </w:trPr>
        <w:tc>
          <w:tcPr>
            <w:tcW w:w="1494" w:type="dxa"/>
            <w:vMerge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  <w:tc>
          <w:tcPr>
            <w:tcW w:w="1848" w:type="dxa"/>
          </w:tcPr>
          <w:p w:rsidR="00FD2AF1" w:rsidRPr="00FD2AF1" w:rsidRDefault="00FD2AF1" w:rsidP="00FD2AF1">
            <w:pPr>
              <w:suppressAutoHyphens w:val="0"/>
              <w:spacing w:after="120"/>
              <w:ind w:left="108"/>
              <w:rPr>
                <w:rFonts w:ascii="Calibri" w:hAnsi="Calibri"/>
                <w:szCs w:val="20"/>
                <w:lang w:eastAsia="ru-RU"/>
              </w:rPr>
            </w:pPr>
            <w:r w:rsidRPr="00FD2AF1">
              <w:rPr>
                <w:rFonts w:ascii="Calibri" w:hAnsi="Calibri"/>
                <w:szCs w:val="20"/>
                <w:lang w:eastAsia="ru-RU"/>
              </w:rPr>
              <w:t>6</w:t>
            </w:r>
          </w:p>
        </w:tc>
        <w:tc>
          <w:tcPr>
            <w:tcW w:w="1972" w:type="dxa"/>
            <w:gridSpan w:val="2"/>
          </w:tcPr>
          <w:p w:rsidR="00FD2AF1" w:rsidRPr="00FD2AF1" w:rsidRDefault="00FD2AF1" w:rsidP="00FD2AF1">
            <w:pPr>
              <w:suppressAutoHyphens w:val="0"/>
              <w:spacing w:after="120"/>
              <w:ind w:left="108"/>
              <w:rPr>
                <w:rFonts w:ascii="Calibri" w:hAnsi="Calibri"/>
                <w:szCs w:val="20"/>
                <w:lang w:eastAsia="ru-RU"/>
              </w:rPr>
            </w:pPr>
            <w:r w:rsidRPr="00FD2AF1">
              <w:rPr>
                <w:rFonts w:ascii="Calibri" w:hAnsi="Calibri"/>
                <w:szCs w:val="20"/>
                <w:lang w:eastAsia="ru-RU"/>
              </w:rPr>
              <w:t>7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Cs w:val="20"/>
                <w:lang w:eastAsia="ru-RU"/>
              </w:rPr>
              <w:t xml:space="preserve">      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Марка, модель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val="en-US"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BAJAJ BOXER BM 125 X BOX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val="en-US"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val="en-US" w:eastAsia="ru-RU"/>
              </w:rPr>
              <w:t>BAJAJ BOXER BM 150 X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Тип транспортного средства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Категория транспортного средства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val="en-US"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А</w:t>
            </w: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  <w:r w:rsidRPr="00FD2AF1">
              <w:rPr>
                <w:rFonts w:ascii="Calibri" w:hAnsi="Calibri"/>
                <w:sz w:val="22"/>
                <w:szCs w:val="22"/>
                <w:lang w:eastAsia="ru-RU"/>
              </w:rPr>
              <w:t xml:space="preserve">  А           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Серийный номер рамы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MD2</w:t>
            </w: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В15</w:t>
            </w: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BX</w:t>
            </w: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8</w:t>
            </w: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SWH47078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val="en-US"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MD2A21BX5RWD45661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Серийный номер двигателя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val="en-US"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JVXWRH76548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PFXWRD46402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Государственный регистрационный знак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20"/>
                <w:szCs w:val="20"/>
                <w:lang w:val="en-US" w:eastAsia="ru-RU"/>
              </w:rPr>
            </w:pPr>
            <w:r w:rsidRPr="00FD2AF1">
              <w:rPr>
                <w:rFonts w:ascii="Arial Unicode MS" w:hAnsi="Arial Unicode MS"/>
                <w:sz w:val="20"/>
                <w:szCs w:val="20"/>
                <w:lang w:val="en-US" w:eastAsia="ru-RU"/>
              </w:rPr>
              <w:t>6500XT 77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val="en-US"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val="en-US" w:eastAsia="ru-RU"/>
              </w:rPr>
              <w:t>6698BK 50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20"/>
                <w:szCs w:val="20"/>
                <w:lang w:eastAsia="ru-RU"/>
              </w:rPr>
            </w:pP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Регистрационные документы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20"/>
                <w:szCs w:val="20"/>
                <w:lang w:eastAsia="ru-RU"/>
              </w:rPr>
              <w:t xml:space="preserve">СТС 99 </w:t>
            </w:r>
            <w:r w:rsidRPr="00FD2AF1">
              <w:rPr>
                <w:rFonts w:ascii="Arial Unicode MS" w:hAnsi="Arial Unicode MS"/>
                <w:sz w:val="20"/>
                <w:szCs w:val="20"/>
                <w:lang w:val="en-US" w:eastAsia="ru-RU"/>
              </w:rPr>
              <w:t>78</w:t>
            </w:r>
            <w:r w:rsidRPr="00FD2AF1">
              <w:rPr>
                <w:rFonts w:ascii="Arial Unicode MS" w:hAnsi="Arial Unicode MS"/>
                <w:sz w:val="20"/>
                <w:szCs w:val="20"/>
                <w:lang w:eastAsia="ru-RU"/>
              </w:rPr>
              <w:t xml:space="preserve"> </w:t>
            </w:r>
            <w:r w:rsidRPr="00FD2AF1">
              <w:rPr>
                <w:rFonts w:ascii="Arial Unicode MS" w:hAnsi="Arial Unicode MS"/>
                <w:sz w:val="20"/>
                <w:szCs w:val="20"/>
                <w:lang w:val="en-US" w:eastAsia="ru-RU"/>
              </w:rPr>
              <w:t>919328</w:t>
            </w:r>
            <w:r w:rsidRPr="00FD2AF1">
              <w:rPr>
                <w:rFonts w:ascii="Arial Unicode MS" w:hAnsi="Arial Unicode MS"/>
                <w:sz w:val="20"/>
                <w:szCs w:val="20"/>
                <w:lang w:eastAsia="ru-RU"/>
              </w:rPr>
              <w:t xml:space="preserve"> от </w:t>
            </w:r>
            <w:r w:rsidRPr="00FD2AF1">
              <w:rPr>
                <w:rFonts w:ascii="Arial Unicode MS" w:hAnsi="Arial Unicode MS"/>
                <w:sz w:val="20"/>
                <w:szCs w:val="20"/>
                <w:lang w:val="en-US" w:eastAsia="ru-RU"/>
              </w:rPr>
              <w:t>29</w:t>
            </w:r>
            <w:r w:rsidRPr="00FD2AF1">
              <w:rPr>
                <w:rFonts w:ascii="Arial Unicode MS" w:hAnsi="Arial Unicode MS"/>
                <w:sz w:val="20"/>
                <w:szCs w:val="20"/>
                <w:lang w:eastAsia="ru-RU"/>
              </w:rPr>
              <w:t>.0</w:t>
            </w:r>
            <w:r w:rsidRPr="00FD2AF1">
              <w:rPr>
                <w:rFonts w:ascii="Arial Unicode MS" w:hAnsi="Arial Unicode MS"/>
                <w:sz w:val="20"/>
                <w:szCs w:val="20"/>
                <w:lang w:val="en-US" w:eastAsia="ru-RU"/>
              </w:rPr>
              <w:t>3</w:t>
            </w:r>
            <w:r w:rsidRPr="00FD2AF1">
              <w:rPr>
                <w:rFonts w:ascii="Arial Unicode MS" w:hAnsi="Arial Unicode MS"/>
                <w:sz w:val="20"/>
                <w:szCs w:val="20"/>
                <w:lang w:eastAsia="ru-RU"/>
              </w:rPr>
              <w:t>.202</w:t>
            </w:r>
            <w:r w:rsidRPr="00FD2AF1">
              <w:rPr>
                <w:rFonts w:ascii="Arial Unicode MS" w:hAnsi="Arial Unicode MS"/>
                <w:sz w:val="20"/>
                <w:szCs w:val="20"/>
                <w:lang w:val="en-US" w:eastAsia="ru-RU"/>
              </w:rPr>
              <w:t>5</w:t>
            </w:r>
            <w:r w:rsidRPr="00FD2AF1">
              <w:rPr>
                <w:rFonts w:ascii="Arial Unicode MS" w:hAnsi="Arial Unicode MS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 xml:space="preserve">СТС 99 </w:t>
            </w:r>
            <w:r w:rsidRPr="00FD2AF1">
              <w:rPr>
                <w:rFonts w:ascii="Calibri" w:hAnsi="Calibri"/>
                <w:sz w:val="20"/>
                <w:szCs w:val="20"/>
                <w:lang w:val="en-US" w:eastAsia="ru-RU"/>
              </w:rPr>
              <w:t>78</w:t>
            </w: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 xml:space="preserve"> </w:t>
            </w:r>
            <w:r w:rsidRPr="00FD2AF1">
              <w:rPr>
                <w:rFonts w:ascii="Calibri" w:hAnsi="Calibri"/>
                <w:sz w:val="20"/>
                <w:szCs w:val="20"/>
                <w:lang w:val="en-US" w:eastAsia="ru-RU"/>
              </w:rPr>
              <w:t>919324</w:t>
            </w: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 xml:space="preserve"> от </w:t>
            </w:r>
            <w:r w:rsidRPr="00FD2AF1">
              <w:rPr>
                <w:rFonts w:ascii="Calibri" w:hAnsi="Calibri"/>
                <w:sz w:val="20"/>
                <w:szCs w:val="20"/>
                <w:lang w:val="en-US" w:eastAsia="ru-RU"/>
              </w:rPr>
              <w:t>29</w:t>
            </w: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.0</w:t>
            </w:r>
            <w:r w:rsidRPr="00FD2AF1">
              <w:rPr>
                <w:rFonts w:ascii="Calibri" w:hAnsi="Calibri"/>
                <w:sz w:val="20"/>
                <w:szCs w:val="20"/>
                <w:lang w:val="en-US" w:eastAsia="ru-RU"/>
              </w:rPr>
              <w:t>3</w:t>
            </w: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.202</w:t>
            </w:r>
            <w:r w:rsidRPr="00FD2AF1">
              <w:rPr>
                <w:rFonts w:ascii="Calibri" w:hAnsi="Calibri"/>
                <w:sz w:val="20"/>
                <w:szCs w:val="20"/>
                <w:lang w:val="en-US" w:eastAsia="ru-RU"/>
              </w:rPr>
              <w:t>5</w:t>
            </w: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В аренде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Техническое состояние в соответствии с п.3 основных положений</w:t>
            </w:r>
            <w:r w:rsidRPr="00FD2AF1">
              <w:rPr>
                <w:rFonts w:ascii="Arial Unicode MS" w:hAnsi="Arial Unicode MS"/>
                <w:sz w:val="12"/>
                <w:szCs w:val="12"/>
                <w:vertAlign w:val="superscript"/>
                <w:lang w:eastAsia="ru-RU"/>
              </w:rPr>
              <w:t>1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исправно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Calibri" w:hAnsi="Calibri"/>
                <w:sz w:val="20"/>
                <w:szCs w:val="20"/>
                <w:lang w:eastAsia="ru-RU"/>
              </w:rPr>
            </w:pPr>
            <w:r w:rsidRPr="00FD2AF1">
              <w:rPr>
                <w:rFonts w:ascii="Calibri" w:hAnsi="Calibri"/>
                <w:sz w:val="20"/>
                <w:szCs w:val="20"/>
                <w:lang w:eastAsia="ru-RU"/>
              </w:rPr>
              <w:t>исправно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Тип трансмиссии автоматическая или механическая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механическая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val="en-US"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механическая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  <w:tr w:rsidR="00FD2AF1" w:rsidRPr="00FD2AF1" w:rsidTr="00FD2AF1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Страховой полис ОСАГО (номер ,дата выдачи, срок действия, страховая организация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ТТТ №7077668268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срок действия, 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23.04.2025-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22.</w:t>
            </w: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10</w:t>
            </w: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.202</w:t>
            </w: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5</w:t>
            </w: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. РЕСО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val="en-US"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ТТТ №707766</w:t>
            </w: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7976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срок действия, 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23.04.2025-</w:t>
            </w:r>
          </w:p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22.</w:t>
            </w: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10</w:t>
            </w: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.202</w:t>
            </w:r>
            <w:r w:rsidRPr="00FD2AF1">
              <w:rPr>
                <w:rFonts w:ascii="Arial Unicode MS" w:hAnsi="Arial Unicode MS"/>
                <w:sz w:val="18"/>
                <w:szCs w:val="18"/>
                <w:lang w:val="en-US" w:eastAsia="ru-RU"/>
              </w:rPr>
              <w:t>5</w:t>
            </w: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. РЕСО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  <w:tr w:rsidR="00FD2AF1" w:rsidRPr="00FD2AF1" w:rsidTr="00FD2AF1">
        <w:trPr>
          <w:trHeight w:val="851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Технической осмотр (дата прохождения, срок действия)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28.04.2025-28.04.2026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28.04.2025-28.04.2026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  <w:tr w:rsidR="00FD2AF1" w:rsidRPr="00FD2AF1" w:rsidTr="00FD2AF1">
        <w:trPr>
          <w:trHeight w:val="1151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2"/>
                <w:szCs w:val="12"/>
                <w:lang w:eastAsia="ru-RU"/>
              </w:rPr>
            </w:pPr>
            <w:r w:rsidRPr="00FD2AF1">
              <w:rPr>
                <w:rFonts w:ascii="Arial Unicode MS" w:hAnsi="Arial Unicode MS"/>
                <w:sz w:val="12"/>
                <w:szCs w:val="12"/>
                <w:lang w:eastAsia="ru-RU"/>
              </w:rPr>
              <w:t>Соответствует (не соответствует) установленным требованиям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FD2AF1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F1" w:rsidRPr="00FD2AF1" w:rsidRDefault="00FD2AF1" w:rsidP="00FD2AF1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</w:tbl>
    <w:p w:rsidR="00FD2AF1" w:rsidRPr="00FD2AF1" w:rsidRDefault="00FD2AF1" w:rsidP="00FD2AF1">
      <w:pPr>
        <w:suppressAutoHyphens w:val="0"/>
        <w:spacing w:after="120"/>
        <w:rPr>
          <w:rFonts w:ascii="Calibri" w:hAnsi="Calibri"/>
          <w:b/>
          <w:color w:val="000000"/>
          <w:szCs w:val="20"/>
          <w:lang w:eastAsia="ru-RU"/>
        </w:rPr>
      </w:pPr>
    </w:p>
    <w:p w:rsidR="00FD2AF1" w:rsidRDefault="00FD2AF1" w:rsidP="00FD2AF1">
      <w:pPr>
        <w:suppressAutoHyphens w:val="0"/>
        <w:spacing w:after="120"/>
        <w:rPr>
          <w:rFonts w:ascii="Calibri" w:hAnsi="Calibri"/>
          <w:b/>
          <w:color w:val="000000"/>
          <w:szCs w:val="20"/>
          <w:lang w:eastAsia="ru-RU"/>
        </w:rPr>
      </w:pPr>
    </w:p>
    <w:p w:rsidR="00FD2AF1" w:rsidRDefault="00FD2AF1" w:rsidP="00FD2AF1">
      <w:pPr>
        <w:suppressAutoHyphens w:val="0"/>
        <w:spacing w:after="120"/>
        <w:rPr>
          <w:rFonts w:ascii="Calibri" w:hAnsi="Calibri"/>
          <w:b/>
          <w:color w:val="000000"/>
          <w:szCs w:val="20"/>
          <w:lang w:eastAsia="ru-RU"/>
        </w:rPr>
      </w:pPr>
    </w:p>
    <w:p w:rsidR="00FD2AF1" w:rsidRDefault="00FD2AF1" w:rsidP="00FD2AF1">
      <w:pPr>
        <w:suppressAutoHyphens w:val="0"/>
        <w:spacing w:after="120"/>
        <w:rPr>
          <w:rFonts w:ascii="Calibri" w:hAnsi="Calibri"/>
          <w:b/>
          <w:color w:val="000000"/>
          <w:szCs w:val="20"/>
          <w:lang w:eastAsia="ru-RU"/>
        </w:rPr>
      </w:pPr>
    </w:p>
    <w:p w:rsidR="00FD2AF1" w:rsidRPr="00FD2AF1" w:rsidRDefault="00FD2AF1" w:rsidP="00FD2AF1">
      <w:pPr>
        <w:suppressAutoHyphens w:val="0"/>
        <w:spacing w:after="120"/>
        <w:rPr>
          <w:rFonts w:ascii="Calibri" w:hAnsi="Calibri"/>
          <w:b/>
          <w:color w:val="000000"/>
          <w:szCs w:val="20"/>
          <w:lang w:eastAsia="ru-RU"/>
        </w:rPr>
      </w:pPr>
    </w:p>
    <w:tbl>
      <w:tblPr>
        <w:tblpPr w:leftFromText="180" w:rightFromText="180" w:bottomFromText="200" w:vertAnchor="text" w:horzAnchor="margin" w:tblpY="220"/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2927"/>
      </w:tblGrid>
      <w:tr w:rsidR="00FD2AF1" w:rsidRPr="00FD2AF1" w:rsidTr="00FD2AF1">
        <w:trPr>
          <w:trHeight w:val="271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ru-RU" w:bidi="ru-RU"/>
              </w:rPr>
              <w:t>Сведения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rPr>
                <w:color w:val="000000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ru-RU" w:bidi="ru-RU"/>
              </w:rPr>
              <w:t>Номер автомобилей по порядку</w:t>
            </w:r>
          </w:p>
        </w:tc>
      </w:tr>
      <w:tr w:rsidR="00FD2AF1" w:rsidRPr="00FD2AF1" w:rsidTr="00FD2AF1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AF1" w:rsidRPr="00FD2AF1" w:rsidRDefault="00FD2AF1" w:rsidP="00FD2AF1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 w:bidi="ru-RU"/>
              </w:rPr>
            </w:pPr>
            <w:r w:rsidRPr="00FD2AF1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</w:tr>
      <w:tr w:rsidR="00FD2AF1" w:rsidRPr="00FD2AF1" w:rsidTr="00FD2AF1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rPr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Марка, модель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val="en-US"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 w:bidi="ru-RU"/>
              </w:rPr>
              <w:t>LAKER HeavyDuty400</w:t>
            </w:r>
          </w:p>
        </w:tc>
      </w:tr>
      <w:tr w:rsidR="00FD2AF1" w:rsidRPr="00FD2AF1" w:rsidTr="00FD2AF1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rPr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Гос. регистрационный знак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ЕН 7866 50</w:t>
            </w:r>
          </w:p>
        </w:tc>
      </w:tr>
      <w:tr w:rsidR="00FD2AF1" w:rsidRPr="00FD2AF1" w:rsidTr="00FD2AF1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rPr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Тип транспортного средства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прицеп</w:t>
            </w:r>
          </w:p>
        </w:tc>
      </w:tr>
      <w:tr w:rsidR="00FD2AF1" w:rsidRPr="00FD2AF1" w:rsidTr="00FD2AF1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rPr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Категория транспортного средства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прицеп</w:t>
            </w:r>
          </w:p>
        </w:tc>
      </w:tr>
      <w:tr w:rsidR="00FD2AF1" w:rsidRPr="00FD2AF1" w:rsidTr="00FD2AF1">
        <w:trPr>
          <w:trHeight w:val="47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rPr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Серийный номер рамы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 w:bidi="ru-RU"/>
              </w:rPr>
              <w:t>Z</w:t>
            </w: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97713303</w:t>
            </w: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 w:eastAsia="ru-RU" w:bidi="ru-RU"/>
              </w:rPr>
              <w:t>J</w:t>
            </w: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0213731</w:t>
            </w:r>
          </w:p>
        </w:tc>
      </w:tr>
      <w:tr w:rsidR="00FD2AF1" w:rsidRPr="00FD2AF1" w:rsidTr="00FD2AF1">
        <w:trPr>
          <w:trHeight w:val="47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rPr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Серийный номер двигателя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отсутствует</w:t>
            </w:r>
          </w:p>
        </w:tc>
      </w:tr>
      <w:tr w:rsidR="00FD2AF1" w:rsidRPr="00FD2AF1" w:rsidTr="00FD2AF1">
        <w:trPr>
          <w:trHeight w:val="735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rPr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В аренде</w:t>
            </w:r>
          </w:p>
        </w:tc>
      </w:tr>
      <w:tr w:rsidR="00FD2AF1" w:rsidRPr="00FD2AF1" w:rsidTr="00FD2AF1">
        <w:trPr>
          <w:trHeight w:val="72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rPr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Техническое состояние в соответствии с п.3 основных положений</w:t>
            </w: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vertAlign w:val="superscript"/>
                <w:lang w:eastAsia="ru-RU" w:bidi="ru-RU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исправно</w:t>
            </w:r>
          </w:p>
        </w:tc>
      </w:tr>
      <w:tr w:rsidR="00FD2AF1" w:rsidRPr="00FD2AF1" w:rsidTr="00FD2AF1">
        <w:trPr>
          <w:trHeight w:val="72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F1" w:rsidRPr="00FD2AF1" w:rsidRDefault="00FD2AF1" w:rsidP="00FD2AF1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Технический осмотр (дата прохождения, срок действия)</w:t>
            </w: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ab/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F1" w:rsidRPr="00FD2AF1" w:rsidRDefault="00FD2AF1" w:rsidP="00FD2AF1">
            <w:pPr>
              <w:widowControl w:val="0"/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 xml:space="preserve"> 11.06.2024-</w:t>
            </w:r>
          </w:p>
          <w:p w:rsidR="00FD2AF1" w:rsidRPr="00FD2AF1" w:rsidRDefault="00FD2AF1" w:rsidP="00FD2AF1">
            <w:pPr>
              <w:widowControl w:val="0"/>
              <w:spacing w:line="276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 xml:space="preserve">                  11.06.2025</w:t>
            </w:r>
          </w:p>
        </w:tc>
      </w:tr>
      <w:tr w:rsidR="00FD2AF1" w:rsidRPr="00FD2AF1" w:rsidTr="00FD2AF1">
        <w:trPr>
          <w:trHeight w:val="47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rPr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Тип трансмиссии автоматическая или (механическая)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F1" w:rsidRPr="00FD2AF1" w:rsidRDefault="00FD2AF1" w:rsidP="00FD2AF1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  <w:t>---------------</w:t>
            </w:r>
          </w:p>
        </w:tc>
      </w:tr>
      <w:tr w:rsidR="00FD2AF1" w:rsidRPr="00FD2AF1" w:rsidTr="00FD2AF1">
        <w:trPr>
          <w:trHeight w:val="513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F1" w:rsidRPr="00FD2AF1" w:rsidRDefault="00FD2AF1" w:rsidP="00FD2AF1">
            <w:pPr>
              <w:spacing w:after="120" w:line="276" w:lineRule="auto"/>
              <w:ind w:left="108"/>
              <w:rPr>
                <w:b/>
                <w:bCs/>
              </w:rPr>
            </w:pPr>
            <w:r w:rsidRPr="00FD2AF1">
              <w:rPr>
                <w:rFonts w:ascii="Calibri" w:hAnsi="Calibri" w:cs="Calibri"/>
                <w:sz w:val="18"/>
                <w:szCs w:val="18"/>
              </w:rPr>
              <w:t>Регистрационные документы</w:t>
            </w:r>
          </w:p>
          <w:p w:rsidR="00FD2AF1" w:rsidRPr="00FD2AF1" w:rsidRDefault="00FD2AF1" w:rsidP="00FD2AF1">
            <w:pPr>
              <w:spacing w:after="120" w:line="276" w:lineRule="auto"/>
              <w:ind w:left="108"/>
              <w:rPr>
                <w:rFonts w:ascii="Calibri" w:hAnsi="Calibri"/>
                <w:b/>
                <w:bCs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F1" w:rsidRPr="00FD2AF1" w:rsidRDefault="00FD2AF1" w:rsidP="00FD2AF1">
            <w:pPr>
              <w:widowControl w:val="0"/>
              <w:suppressAutoHyphens w:val="0"/>
              <w:spacing w:line="276" w:lineRule="auto"/>
              <w:jc w:val="center"/>
              <w:rPr>
                <w:rFonts w:cs="Arial Unicode MS"/>
                <w:color w:val="000000"/>
                <w:sz w:val="20"/>
                <w:szCs w:val="20"/>
                <w:lang w:bidi="ru-RU"/>
              </w:rPr>
            </w:pPr>
            <w:r w:rsidRPr="00FD2A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ru-RU" w:bidi="ru-RU"/>
              </w:rPr>
              <w:t>ПТС серия 50 РА №244043</w:t>
            </w:r>
          </w:p>
          <w:p w:rsidR="00FD2AF1" w:rsidRPr="00FD2AF1" w:rsidRDefault="00FD2AF1" w:rsidP="00FD2AF1">
            <w:pPr>
              <w:spacing w:after="120"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E2DF5" w:rsidRDefault="00DE2DF5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5137A2" w:rsidRDefault="005137A2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B975AA" w:rsidRDefault="00B975AA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0878A3" w:rsidRDefault="000878A3" w:rsidP="00961AA2">
      <w:pPr>
        <w:suppressAutoHyphens w:val="0"/>
        <w:jc w:val="both"/>
        <w:rPr>
          <w:sz w:val="28"/>
          <w:szCs w:val="28"/>
          <w:lang w:eastAsia="ru-RU"/>
        </w:rPr>
      </w:pPr>
    </w:p>
    <w:p w:rsidR="000878A3" w:rsidRDefault="000878A3" w:rsidP="00961AA2">
      <w:pPr>
        <w:suppressAutoHyphens w:val="0"/>
        <w:jc w:val="both"/>
        <w:rPr>
          <w:sz w:val="28"/>
          <w:szCs w:val="28"/>
          <w:lang w:eastAsia="ru-RU"/>
        </w:rPr>
      </w:pPr>
    </w:p>
    <w:p w:rsidR="00961AA2" w:rsidRPr="00961AA2" w:rsidRDefault="00961AA2" w:rsidP="00961AA2">
      <w:pPr>
        <w:suppressAutoHyphens w:val="0"/>
        <w:jc w:val="both"/>
        <w:rPr>
          <w:sz w:val="28"/>
          <w:szCs w:val="28"/>
          <w:lang w:eastAsia="ru-RU"/>
        </w:rPr>
      </w:pPr>
      <w:r w:rsidRPr="00961AA2">
        <w:rPr>
          <w:sz w:val="28"/>
          <w:szCs w:val="28"/>
          <w:lang w:eastAsia="ru-RU"/>
        </w:rPr>
        <w:t>Количество учебных транспортных средств, соответствующих установленным требованиям:</w:t>
      </w:r>
    </w:p>
    <w:p w:rsidR="00961AA2" w:rsidRPr="00961AA2" w:rsidRDefault="005E32FC" w:rsidP="00961AA2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Механических- 24</w:t>
      </w:r>
    </w:p>
    <w:p w:rsidR="00961AA2" w:rsidRPr="00961AA2" w:rsidRDefault="00961AA2" w:rsidP="00961AA2">
      <w:pPr>
        <w:suppressAutoHyphens w:val="0"/>
        <w:jc w:val="both"/>
        <w:rPr>
          <w:sz w:val="28"/>
          <w:szCs w:val="28"/>
          <w:lang w:eastAsia="ru-RU"/>
        </w:rPr>
      </w:pPr>
      <w:r w:rsidRPr="00961AA2">
        <w:rPr>
          <w:sz w:val="28"/>
          <w:szCs w:val="28"/>
          <w:lang w:eastAsia="ru-RU"/>
        </w:rPr>
        <w:t xml:space="preserve"> прицепов - 1</w:t>
      </w:r>
    </w:p>
    <w:p w:rsidR="00961AA2" w:rsidRPr="00961AA2" w:rsidRDefault="00961AA2" w:rsidP="00961AA2">
      <w:pPr>
        <w:suppressAutoHyphens w:val="0"/>
        <w:jc w:val="both"/>
        <w:rPr>
          <w:sz w:val="28"/>
          <w:szCs w:val="28"/>
          <w:lang w:eastAsia="ru-RU"/>
        </w:rPr>
      </w:pPr>
      <w:r w:rsidRPr="00961AA2">
        <w:rPr>
          <w:sz w:val="28"/>
          <w:szCs w:val="28"/>
          <w:lang w:eastAsia="ru-RU"/>
        </w:rPr>
        <w:t xml:space="preserve">Данное количеств транспортных </w:t>
      </w:r>
      <w:r w:rsidR="00367762">
        <w:rPr>
          <w:sz w:val="28"/>
          <w:szCs w:val="28"/>
          <w:lang w:eastAsia="ru-RU"/>
        </w:rPr>
        <w:t xml:space="preserve">средств соответствует </w:t>
      </w:r>
      <w:r w:rsidR="005E32FC">
        <w:rPr>
          <w:sz w:val="28"/>
          <w:szCs w:val="28"/>
          <w:lang w:eastAsia="ru-RU"/>
        </w:rPr>
        <w:t>1567</w:t>
      </w:r>
      <w:r w:rsidRPr="00961AA2">
        <w:rPr>
          <w:sz w:val="28"/>
          <w:szCs w:val="28"/>
          <w:lang w:eastAsia="ru-RU"/>
        </w:rPr>
        <w:t xml:space="preserve"> человека количеству обучающихся в год.</w:t>
      </w:r>
    </w:p>
    <w:p w:rsidR="00961AA2" w:rsidRDefault="007A3771" w:rsidP="00961AA2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«В»: К=(14,4*24,5*12(13-1))/57=891</w:t>
      </w:r>
    </w:p>
    <w:p w:rsidR="005E32FC" w:rsidRPr="00961AA2" w:rsidRDefault="005E32FC" w:rsidP="00961AA2">
      <w:pPr>
        <w:suppressAutoHyphens w:val="0"/>
        <w:jc w:val="both"/>
        <w:rPr>
          <w:sz w:val="28"/>
          <w:szCs w:val="28"/>
          <w:lang w:eastAsia="ru-RU"/>
        </w:rPr>
      </w:pPr>
    </w:p>
    <w:p w:rsidR="00367762" w:rsidRDefault="00E2601D" w:rsidP="00367762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«В»: К=(14,4*24,5*12(4-1))/55=231</w:t>
      </w:r>
    </w:p>
    <w:p w:rsidR="005E32FC" w:rsidRPr="00961AA2" w:rsidRDefault="005E32FC" w:rsidP="00367762">
      <w:pPr>
        <w:suppressAutoHyphens w:val="0"/>
        <w:jc w:val="both"/>
        <w:rPr>
          <w:sz w:val="28"/>
          <w:szCs w:val="28"/>
          <w:lang w:eastAsia="ru-RU"/>
        </w:rPr>
      </w:pPr>
    </w:p>
    <w:p w:rsidR="005E32FC" w:rsidRDefault="00961AA2" w:rsidP="005E32FC">
      <w:pPr>
        <w:suppressAutoHyphens w:val="0"/>
        <w:spacing w:after="200" w:line="276" w:lineRule="auto"/>
        <w:rPr>
          <w:rFonts w:ascii="Calibri" w:hAnsi="Calibri" w:cs="Calibri"/>
          <w:sz w:val="28"/>
          <w:szCs w:val="28"/>
          <w:lang w:eastAsia="ru-RU"/>
        </w:rPr>
      </w:pPr>
      <w:r w:rsidRPr="00961AA2">
        <w:rPr>
          <w:rFonts w:ascii="Calibri" w:hAnsi="Calibri" w:cs="Calibri"/>
          <w:sz w:val="28"/>
          <w:szCs w:val="28"/>
          <w:lang w:eastAsia="ru-RU"/>
        </w:rPr>
        <w:t xml:space="preserve"> </w:t>
      </w:r>
      <w:r w:rsidR="005E32FC">
        <w:rPr>
          <w:rFonts w:ascii="Calibri" w:hAnsi="Calibri" w:cs="Calibri"/>
          <w:sz w:val="28"/>
          <w:szCs w:val="28"/>
          <w:lang w:eastAsia="ru-RU"/>
        </w:rPr>
        <w:t>«А»: К=(7,2*24,5*12(4-1))/19=334</w:t>
      </w:r>
    </w:p>
    <w:p w:rsidR="005E32FC" w:rsidRPr="00961AA2" w:rsidRDefault="005E32FC" w:rsidP="005E32FC">
      <w:pPr>
        <w:suppressAutoHyphens w:val="0"/>
        <w:spacing w:after="200" w:line="276" w:lineRule="auto"/>
        <w:rPr>
          <w:rFonts w:ascii="Calibri" w:hAnsi="Calibri" w:cs="Calibri"/>
          <w:sz w:val="28"/>
          <w:szCs w:val="28"/>
          <w:lang w:eastAsia="ru-RU"/>
        </w:rPr>
      </w:pPr>
      <w:r w:rsidRPr="00B27C15">
        <w:rPr>
          <w:rFonts w:ascii="Calibri" w:hAnsi="Calibri" w:cs="Calibri"/>
          <w:sz w:val="28"/>
          <w:szCs w:val="28"/>
        </w:rPr>
        <w:t xml:space="preserve">«А1»: </w:t>
      </w:r>
      <w:r w:rsidRPr="00B27C15">
        <w:rPr>
          <w:rFonts w:ascii="Calibri" w:hAnsi="Calibri" w:cs="Calibri"/>
          <w:sz w:val="28"/>
          <w:szCs w:val="28"/>
          <w:lang w:val="en-US"/>
        </w:rPr>
        <w:t>K</w:t>
      </w:r>
      <w:r>
        <w:rPr>
          <w:rFonts w:ascii="Calibri" w:hAnsi="Calibri" w:cs="Calibri"/>
          <w:sz w:val="28"/>
          <w:szCs w:val="28"/>
        </w:rPr>
        <w:t>= (7,2*24,5*12(2-1))/19=111</w:t>
      </w:r>
    </w:p>
    <w:p w:rsidR="005E32FC" w:rsidRPr="00961AA2" w:rsidRDefault="005E32FC" w:rsidP="00961AA2">
      <w:pPr>
        <w:suppressAutoHyphens w:val="0"/>
        <w:spacing w:after="200" w:line="276" w:lineRule="auto"/>
        <w:rPr>
          <w:rFonts w:ascii="Calibri" w:hAnsi="Calibri" w:cs="Calibri"/>
          <w:sz w:val="28"/>
          <w:szCs w:val="28"/>
          <w:lang w:eastAsia="ru-RU"/>
        </w:rPr>
      </w:pPr>
    </w:p>
    <w:p w:rsidR="00617198" w:rsidRDefault="00617198" w:rsidP="005137A2">
      <w:pPr>
        <w:pStyle w:val="a0"/>
        <w:rPr>
          <w:b/>
        </w:rPr>
      </w:pPr>
    </w:p>
    <w:p w:rsidR="00FE0644" w:rsidRDefault="00FE0644" w:rsidP="005137A2">
      <w:pPr>
        <w:pStyle w:val="a0"/>
        <w:rPr>
          <w:b/>
        </w:rPr>
      </w:pPr>
    </w:p>
    <w:p w:rsidR="005137A2" w:rsidRDefault="005137A2" w:rsidP="005137A2">
      <w:pPr>
        <w:pStyle w:val="a0"/>
        <w:rPr>
          <w:b/>
        </w:rPr>
      </w:pPr>
      <w:r w:rsidRPr="00E3043C">
        <w:rPr>
          <w:b/>
        </w:rPr>
        <w:t>С</w:t>
      </w:r>
      <w:r>
        <w:rPr>
          <w:b/>
        </w:rPr>
        <w:t>ВЕДЕНИЯ О МАСТЕРАХ ПРОИЗВОДСТВЕННОГО ОБУЧЕНИЯ</w:t>
      </w:r>
    </w:p>
    <w:tbl>
      <w:tblPr>
        <w:tblStyle w:val="18"/>
        <w:tblW w:w="0" w:type="auto"/>
        <w:tblInd w:w="-985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417"/>
        <w:gridCol w:w="1559"/>
        <w:gridCol w:w="2268"/>
        <w:gridCol w:w="1560"/>
        <w:gridCol w:w="1842"/>
      </w:tblGrid>
      <w:tr w:rsidR="00E2601D" w:rsidRPr="00E2601D" w:rsidTr="00E2601D">
        <w:trPr>
          <w:trHeight w:val="2242"/>
        </w:trPr>
        <w:tc>
          <w:tcPr>
            <w:tcW w:w="568" w:type="dxa"/>
            <w:textDirection w:val="btLr"/>
          </w:tcPr>
          <w:p w:rsidR="00E2601D" w:rsidRPr="00E2601D" w:rsidRDefault="00E2601D" w:rsidP="00E2601D">
            <w:pPr>
              <w:suppressAutoHyphens w:val="0"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E2601D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textDirection w:val="btLr"/>
          </w:tcPr>
          <w:p w:rsidR="00E2601D" w:rsidRPr="00E2601D" w:rsidRDefault="00E2601D" w:rsidP="00E2601D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E2601D">
              <w:rPr>
                <w:sz w:val="16"/>
                <w:szCs w:val="20"/>
                <w:lang w:eastAsia="ru-RU"/>
              </w:rPr>
              <w:t>Ф.И.О.</w:t>
            </w:r>
          </w:p>
        </w:tc>
        <w:tc>
          <w:tcPr>
            <w:tcW w:w="1417" w:type="dxa"/>
            <w:textDirection w:val="btLr"/>
          </w:tcPr>
          <w:p w:rsidR="00E2601D" w:rsidRPr="00E2601D" w:rsidRDefault="00E2601D" w:rsidP="00E2601D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E2601D">
              <w:rPr>
                <w:sz w:val="16"/>
                <w:szCs w:val="20"/>
                <w:lang w:eastAsia="ru-RU"/>
              </w:rPr>
              <w:t>Реквизиты документов, подтверждающих квалификацию</w:t>
            </w:r>
          </w:p>
        </w:tc>
        <w:tc>
          <w:tcPr>
            <w:tcW w:w="1559" w:type="dxa"/>
            <w:textDirection w:val="btLr"/>
          </w:tcPr>
          <w:p w:rsidR="00E2601D" w:rsidRPr="00E2601D" w:rsidRDefault="00E2601D" w:rsidP="00E2601D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E2601D">
              <w:rPr>
                <w:sz w:val="16"/>
                <w:szCs w:val="20"/>
                <w:lang w:eastAsia="ru-RU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2268" w:type="dxa"/>
            <w:textDirection w:val="btLr"/>
          </w:tcPr>
          <w:p w:rsidR="00E2601D" w:rsidRPr="00E2601D" w:rsidRDefault="00E2601D" w:rsidP="00E2601D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E2601D">
              <w:rPr>
                <w:sz w:val="16"/>
                <w:szCs w:val="20"/>
                <w:lang w:eastAsia="ru-RU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560" w:type="dxa"/>
            <w:textDirection w:val="btLr"/>
          </w:tcPr>
          <w:p w:rsidR="00E2601D" w:rsidRPr="00E2601D" w:rsidRDefault="00E2601D" w:rsidP="00E2601D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E2601D">
              <w:rPr>
                <w:sz w:val="16"/>
                <w:szCs w:val="20"/>
                <w:lang w:eastAsia="ru-RU"/>
              </w:rPr>
              <w:t>Сведения о лишении права управления транспортными средствами</w:t>
            </w:r>
          </w:p>
        </w:tc>
        <w:tc>
          <w:tcPr>
            <w:tcW w:w="1842" w:type="dxa"/>
            <w:textDirection w:val="btLr"/>
          </w:tcPr>
          <w:p w:rsidR="00E2601D" w:rsidRPr="00E2601D" w:rsidRDefault="00E2601D" w:rsidP="00E2601D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E2601D">
              <w:rPr>
                <w:sz w:val="16"/>
                <w:szCs w:val="20"/>
                <w:lang w:eastAsia="ru-RU"/>
              </w:rPr>
              <w:t>Основания трудовой деятельности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2601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2601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2601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2601D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2601D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2601D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2601D"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2601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rPr>
                <w:rFonts w:ascii="Calibri" w:hAnsi="Calibri"/>
                <w:sz w:val="16"/>
                <w:szCs w:val="20"/>
                <w:lang w:eastAsia="ru-RU"/>
              </w:rPr>
            </w:pPr>
            <w:proofErr w:type="spellStart"/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Шаврин</w:t>
            </w:r>
            <w:proofErr w:type="spellEnd"/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 xml:space="preserve"> Дмитрий Васильевич</w:t>
            </w:r>
          </w:p>
        </w:tc>
        <w:tc>
          <w:tcPr>
            <w:tcW w:w="1417" w:type="dxa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Рег.№00459 от 03.06.2019г.</w:t>
            </w:r>
          </w:p>
        </w:tc>
        <w:tc>
          <w:tcPr>
            <w:tcW w:w="1559" w:type="dxa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50 29 №482186,от 14.07.2016г.,В В1 С С1 </w:t>
            </w:r>
            <w:proofErr w:type="spellStart"/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М,стаж</w:t>
            </w:r>
            <w:proofErr w:type="spellEnd"/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 с 1993г.</w:t>
            </w:r>
          </w:p>
        </w:tc>
        <w:tc>
          <w:tcPr>
            <w:tcW w:w="2268" w:type="dxa"/>
            <w:shd w:val="clear" w:color="auto" w:fill="auto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 w:hint="eastAsia"/>
                <w:sz w:val="16"/>
                <w:szCs w:val="16"/>
                <w:lang w:eastAsia="ru-RU"/>
              </w:rPr>
              <w:t>Серия АА №000</w:t>
            </w: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077</w:t>
            </w:r>
            <w:r w:rsidRPr="00E2601D">
              <w:rPr>
                <w:rFonts w:ascii="Arial Unicode MS" w:hAnsi="Arial Unicode MS" w:hint="eastAsia"/>
                <w:sz w:val="16"/>
                <w:szCs w:val="16"/>
                <w:lang w:eastAsia="ru-RU"/>
              </w:rPr>
              <w:t xml:space="preserve"> от 18.01.2023г. «В», ООО </w:t>
            </w:r>
            <w:r w:rsidRPr="00E2601D">
              <w:rPr>
                <w:rFonts w:ascii="Arial Unicode MS" w:hAnsi="Arial Unicode MS" w:hint="eastAsia"/>
                <w:bCs/>
                <w:sz w:val="16"/>
                <w:szCs w:val="16"/>
                <w:lang w:eastAsia="ru-RU"/>
              </w:rPr>
              <w:t>«РЕАЛ ФИНАНС ГРУПП»</w:t>
            </w:r>
          </w:p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E2601D" w:rsidRPr="00E2601D" w:rsidRDefault="00E2601D" w:rsidP="00E2601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E2601D">
              <w:rPr>
                <w:sz w:val="16"/>
                <w:szCs w:val="20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трудовой договор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2601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before="120" w:after="120" w:line="0" w:lineRule="atLeast"/>
              <w:jc w:val="both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Леванов Борис</w:t>
            </w:r>
          </w:p>
          <w:p w:rsidR="00E2601D" w:rsidRPr="00E2601D" w:rsidRDefault="00E2601D" w:rsidP="00E2601D">
            <w:pPr>
              <w:suppressAutoHyphens w:val="0"/>
              <w:spacing w:before="120" w:after="120" w:line="0" w:lineRule="atLeast"/>
              <w:jc w:val="both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Сергеевич</w:t>
            </w:r>
          </w:p>
        </w:tc>
        <w:tc>
          <w:tcPr>
            <w:tcW w:w="1417" w:type="dxa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622420106797,Рег.номер 284400 от 13.02.2024г.</w:t>
            </w:r>
          </w:p>
        </w:tc>
        <w:tc>
          <w:tcPr>
            <w:tcW w:w="1559" w:type="dxa"/>
          </w:tcPr>
          <w:p w:rsidR="00E2601D" w:rsidRPr="00E2601D" w:rsidRDefault="00E2601D" w:rsidP="00E2601D">
            <w:pPr>
              <w:suppressAutoHyphens w:val="0"/>
              <w:spacing w:before="120" w:after="120" w:line="0" w:lineRule="atLeast"/>
              <w:jc w:val="both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99 04</w:t>
            </w:r>
          </w:p>
          <w:p w:rsidR="00E2601D" w:rsidRPr="00E2601D" w:rsidRDefault="00E2601D" w:rsidP="00E2601D">
            <w:pPr>
              <w:suppressAutoHyphens w:val="0"/>
              <w:spacing w:before="120" w:after="120" w:line="0" w:lineRule="atLeast"/>
              <w:jc w:val="both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 xml:space="preserve">№377745,от 14.02.2019г.,В А А1 В В1 С С1 </w:t>
            </w:r>
            <w:proofErr w:type="spellStart"/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М,стаж</w:t>
            </w:r>
            <w:proofErr w:type="spellEnd"/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 xml:space="preserve"> с 1986г.</w:t>
            </w:r>
          </w:p>
        </w:tc>
        <w:tc>
          <w:tcPr>
            <w:tcW w:w="2268" w:type="dxa"/>
            <w:shd w:val="clear" w:color="auto" w:fill="auto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before="120" w:after="120" w:line="0" w:lineRule="atLeast"/>
              <w:ind w:left="314"/>
              <w:jc w:val="both"/>
              <w:rPr>
                <w:rFonts w:ascii="Calibri" w:hAnsi="Calibri"/>
                <w:sz w:val="16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2601D" w:rsidRPr="00E2601D" w:rsidRDefault="00E2601D" w:rsidP="00E2601D">
            <w:pPr>
              <w:suppressAutoHyphens w:val="0"/>
              <w:spacing w:before="120" w:after="120" w:line="0" w:lineRule="atLeast"/>
              <w:jc w:val="both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трудовой договор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Маслов Василий Иванович</w:t>
            </w:r>
          </w:p>
        </w:tc>
        <w:tc>
          <w:tcPr>
            <w:tcW w:w="1417" w:type="dxa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Диплом  622420535310</w:t>
            </w:r>
          </w:p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Рег. номер 247714 от 13.11.2023г.</w:t>
            </w:r>
          </w:p>
        </w:tc>
        <w:tc>
          <w:tcPr>
            <w:tcW w:w="1559" w:type="dxa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5011 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№483803 от 24.08.2013,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В С стаж с 2003г.</w:t>
            </w:r>
          </w:p>
        </w:tc>
        <w:tc>
          <w:tcPr>
            <w:tcW w:w="2268" w:type="dxa"/>
            <w:shd w:val="clear" w:color="auto" w:fill="auto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в штате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Евстафьев Юрий Григорьевич</w:t>
            </w:r>
          </w:p>
        </w:tc>
        <w:tc>
          <w:tcPr>
            <w:tcW w:w="1417" w:type="dxa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622420535312,</w:t>
            </w:r>
          </w:p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 номер 247719 от 13.11.2023г</w:t>
            </w:r>
          </w:p>
        </w:tc>
        <w:tc>
          <w:tcPr>
            <w:tcW w:w="1559" w:type="dxa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shd w:val="clear" w:color="auto" w:fill="FFA69B"/>
                <w:lang w:eastAsia="ru-RU"/>
              </w:rPr>
              <w:t xml:space="preserve"> </w:t>
            </w: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99 33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№ 500401 от 18.10.2022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А А1 В В1 С С1 стаж с 1984г.</w:t>
            </w:r>
          </w:p>
        </w:tc>
        <w:tc>
          <w:tcPr>
            <w:tcW w:w="2268" w:type="dxa"/>
            <w:shd w:val="clear" w:color="auto" w:fill="auto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трудовой договор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Толстой Сергей Владимирович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Диплом 622420535313</w:t>
            </w:r>
          </w:p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 xml:space="preserve">Рег. №247718 </w:t>
            </w:r>
          </w:p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от 13.11.2023г.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99 34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№ 368659 от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12.01.2024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В В</w:t>
            </w:r>
            <w:proofErr w:type="gramStart"/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1  С</w:t>
            </w:r>
            <w:proofErr w:type="gramEnd"/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 С1 М 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стаж с 2013г.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в штате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Павлов Егор Сергеевич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Диплом 622420535314</w:t>
            </w:r>
          </w:p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</w:p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Рег. номер 247717 от 13.11.2023г.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9923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№566416 от 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27.06.2014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В В1 С С1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стаж с 2014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в штате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Чумаченко Сергей Викторович</w:t>
            </w:r>
          </w:p>
        </w:tc>
        <w:tc>
          <w:tcPr>
            <w:tcW w:w="1417" w:type="dxa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622420106637,</w:t>
            </w:r>
          </w:p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283714 от 13.02.2024г</w:t>
            </w:r>
          </w:p>
        </w:tc>
        <w:tc>
          <w:tcPr>
            <w:tcW w:w="1559" w:type="dxa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6136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№457292 от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06.06.2018, 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В1 С С1 М 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стаж 2008</w:t>
            </w:r>
          </w:p>
        </w:tc>
        <w:tc>
          <w:tcPr>
            <w:tcW w:w="2268" w:type="dxa"/>
            <w:shd w:val="clear" w:color="auto" w:fill="auto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трудовой договор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Толченов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lastRenderedPageBreak/>
              <w:t>Александр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Анатольевич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lastRenderedPageBreak/>
              <w:t xml:space="preserve">Диплом </w:t>
            </w: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lastRenderedPageBreak/>
              <w:t>622419290880,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171153 от 02.05.2023г.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lastRenderedPageBreak/>
              <w:t xml:space="preserve">99 32 № </w:t>
            </w: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lastRenderedPageBreak/>
              <w:t>924251,от 25.11.2022г., В В1 С С1 М, стаж с 2004г.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 xml:space="preserve">В числе </w:t>
            </w: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lastRenderedPageBreak/>
              <w:t>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8"/>
                <w:szCs w:val="18"/>
                <w:lang w:eastAsia="ru-RU"/>
              </w:rPr>
              <w:lastRenderedPageBreak/>
              <w:t>трудовой договор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Харитонов Александр Олегович</w:t>
            </w: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622419290883,</w:t>
            </w:r>
          </w:p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171372 от 02.05.2023г.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99 24 №737841 от 10.08.2021г., В В1 М стаж с 2011г.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трудовой договор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pacing w:after="120"/>
              <w:rPr>
                <w:rFonts w:ascii="Calibri" w:hAnsi="Calibri"/>
                <w:sz w:val="16"/>
                <w:szCs w:val="16"/>
              </w:rPr>
            </w:pPr>
            <w:r w:rsidRPr="00E2601D">
              <w:rPr>
                <w:rFonts w:ascii="Calibri" w:hAnsi="Calibri"/>
                <w:sz w:val="16"/>
                <w:szCs w:val="16"/>
              </w:rPr>
              <w:t>Краснов Иван Сергеевич</w:t>
            </w:r>
          </w:p>
          <w:p w:rsidR="00E2601D" w:rsidRPr="00E2601D" w:rsidRDefault="00E2601D" w:rsidP="00E2601D">
            <w:pPr>
              <w:spacing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622419290884,</w:t>
            </w:r>
          </w:p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171373 от 02.05.2023г.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99 30 №055759,от 10.03.2023г., В В1 С С1</w:t>
            </w:r>
            <w:r w:rsidRPr="00E2601D">
              <w:rPr>
                <w:rFonts w:ascii="Arial Unicode MS" w:hAnsi="Arial Unicode MS"/>
                <w:bCs/>
                <w:sz w:val="16"/>
                <w:szCs w:val="16"/>
                <w:lang w:val="en-US" w:eastAsia="ru-RU"/>
              </w:rPr>
              <w:t>D</w:t>
            </w: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601D">
              <w:rPr>
                <w:rFonts w:ascii="Arial Unicode MS" w:hAnsi="Arial Unicode MS"/>
                <w:bCs/>
                <w:sz w:val="16"/>
                <w:szCs w:val="16"/>
                <w:lang w:val="en-US" w:eastAsia="ru-RU"/>
              </w:rPr>
              <w:t>D</w:t>
            </w:r>
            <w:proofErr w:type="spellEnd"/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1 М, стаж с 2005г.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трудовой договор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Марков Александр Юрьевич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622419290885,</w:t>
            </w:r>
          </w:p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171374 от 02.05.2023г.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99 24</w:t>
            </w:r>
          </w:p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№686714,от 25.08.2021г.,А А1 В В1  М, стаж с 1988г.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pacing w:after="120"/>
              <w:rPr>
                <w:rFonts w:ascii="Calibri" w:hAnsi="Calibri"/>
                <w:sz w:val="16"/>
                <w:szCs w:val="16"/>
              </w:rPr>
            </w:pPr>
            <w:r w:rsidRPr="00E2601D">
              <w:rPr>
                <w:rFonts w:ascii="Calibri" w:hAnsi="Calibri"/>
                <w:sz w:val="16"/>
                <w:szCs w:val="16"/>
              </w:rPr>
              <w:t>Марков Максим Александрович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16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622419290886,</w:t>
            </w:r>
          </w:p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171375 от 02.05.2023г.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99 23 №913933, от 07.07.2021г, А А1 В В1 М, стаж с 2011г.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E2601D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трудовой договор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pacing w:after="120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2601D">
              <w:rPr>
                <w:rFonts w:ascii="Calibri" w:hAnsi="Calibri"/>
                <w:sz w:val="16"/>
                <w:szCs w:val="16"/>
              </w:rPr>
              <w:t>Борисочкин</w:t>
            </w:r>
            <w:proofErr w:type="spellEnd"/>
            <w:r w:rsidRPr="00E2601D">
              <w:rPr>
                <w:rFonts w:ascii="Calibri" w:hAnsi="Calibri"/>
                <w:sz w:val="16"/>
                <w:szCs w:val="16"/>
              </w:rPr>
              <w:t xml:space="preserve"> Виктор Анатольевич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622420107443,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254695 от 20.11.2023г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50 30 №145759,от 19.01.2017г., В В1 С С1 СЕ С1Е М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E2601D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трудовой договор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pacing w:after="120"/>
              <w:rPr>
                <w:rFonts w:ascii="Calibri" w:hAnsi="Calibri"/>
                <w:sz w:val="16"/>
                <w:szCs w:val="16"/>
              </w:rPr>
            </w:pPr>
            <w:r w:rsidRPr="00E2601D">
              <w:rPr>
                <w:rFonts w:ascii="Calibri" w:hAnsi="Calibri"/>
                <w:sz w:val="16"/>
                <w:szCs w:val="16"/>
              </w:rPr>
              <w:t>Викторов Игорь Андреевич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622419290887,</w:t>
            </w:r>
          </w:p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171376 от 02.05.2023г.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50 24 №396329, от 16.10.2015г, А  А1 В В1 М, стаж с 2012г.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E2601D">
              <w:rPr>
                <w:rFonts w:ascii="Arial Unicode MS" w:hAnsi="Arial Unicode MS"/>
                <w:sz w:val="18"/>
                <w:szCs w:val="18"/>
                <w:lang w:eastAsia="ru-RU"/>
              </w:rPr>
              <w:t>трудовой договор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hd w:val="clear" w:color="auto" w:fill="FFFFFF"/>
              <w:spacing w:after="120"/>
              <w:rPr>
                <w:rFonts w:ascii="Calibri" w:hAnsi="Calibri"/>
                <w:sz w:val="16"/>
                <w:szCs w:val="16"/>
              </w:rPr>
            </w:pPr>
            <w:r w:rsidRPr="00E2601D">
              <w:rPr>
                <w:rFonts w:ascii="Calibri" w:hAnsi="Calibri"/>
                <w:sz w:val="16"/>
                <w:szCs w:val="16"/>
                <w:shd w:val="clear" w:color="auto" w:fill="FFFFFF"/>
              </w:rPr>
              <w:t>Бабаев Эмиль</w:t>
            </w:r>
            <w:r w:rsidRPr="00E2601D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E2601D">
              <w:rPr>
                <w:rFonts w:ascii="Calibri" w:hAnsi="Calibri"/>
                <w:sz w:val="16"/>
                <w:szCs w:val="16"/>
                <w:shd w:val="clear" w:color="auto" w:fill="FFFFFF"/>
              </w:rPr>
              <w:t>Дардаилович</w:t>
            </w:r>
            <w:proofErr w:type="spellEnd"/>
          </w:p>
          <w:p w:rsidR="00E2601D" w:rsidRPr="00E2601D" w:rsidRDefault="00E2601D" w:rsidP="00E2601D">
            <w:pPr>
              <w:shd w:val="clear" w:color="auto" w:fill="FFFFFF"/>
              <w:suppressAutoHyphens w:val="0"/>
              <w:rPr>
                <w:rFonts w:ascii="Calibri" w:hAnsi="Calibri"/>
                <w:sz w:val="16"/>
                <w:szCs w:val="16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622420106929,</w:t>
            </w:r>
          </w:p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171377 от 02.05.2023г.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50 22 №888873, от 23.07.2015г., А  А1 В  В1 М, стаж с  2014г.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E2601D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трудовой договор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pacing w:after="120"/>
              <w:rPr>
                <w:rFonts w:ascii="Calibri" w:hAnsi="Calibri"/>
                <w:sz w:val="16"/>
                <w:szCs w:val="16"/>
              </w:rPr>
            </w:pPr>
            <w:r w:rsidRPr="00E2601D">
              <w:rPr>
                <w:rFonts w:ascii="Calibri" w:hAnsi="Calibri"/>
                <w:sz w:val="16"/>
                <w:szCs w:val="16"/>
              </w:rPr>
              <w:t xml:space="preserve">Деев Вадим </w:t>
            </w:r>
            <w:proofErr w:type="spellStart"/>
            <w:r w:rsidRPr="00E2601D">
              <w:rPr>
                <w:rFonts w:ascii="Calibri" w:hAnsi="Calibri"/>
                <w:sz w:val="16"/>
                <w:szCs w:val="16"/>
              </w:rPr>
              <w:t>михайлович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622420107447,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254687 от 20.11.2023г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50 21№260497, от 06.03.2015г.,В В1 С С1 СЕ С1Е М, стаж с1986г.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pacing w:after="120"/>
              <w:rPr>
                <w:rFonts w:ascii="Calibri" w:hAnsi="Calibri"/>
                <w:sz w:val="16"/>
                <w:szCs w:val="16"/>
              </w:rPr>
            </w:pPr>
            <w:r w:rsidRPr="00E2601D">
              <w:rPr>
                <w:rFonts w:ascii="Calibri" w:hAnsi="Calibri"/>
                <w:sz w:val="16"/>
                <w:szCs w:val="16"/>
              </w:rPr>
              <w:t xml:space="preserve">Викторова </w:t>
            </w:r>
            <w:r w:rsidRPr="00E2601D">
              <w:rPr>
                <w:rFonts w:ascii="Calibri" w:hAnsi="Calibri"/>
                <w:sz w:val="16"/>
                <w:szCs w:val="16"/>
              </w:rPr>
              <w:lastRenderedPageBreak/>
              <w:t>Александра Сергеевна</w:t>
            </w:r>
          </w:p>
          <w:p w:rsidR="00E2601D" w:rsidRPr="00E2601D" w:rsidRDefault="00E2601D" w:rsidP="00E2601D">
            <w:pPr>
              <w:spacing w:after="12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lastRenderedPageBreak/>
              <w:t xml:space="preserve">Диплом </w:t>
            </w: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lastRenderedPageBreak/>
              <w:t>622419290889,</w:t>
            </w:r>
          </w:p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171378 от 02.05.2023г.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lastRenderedPageBreak/>
              <w:t xml:space="preserve">99 06 №702187,от </w:t>
            </w: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lastRenderedPageBreak/>
              <w:t>18.02.2019г., В В1  М, стаж с 2009г.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 xml:space="preserve">В числе </w:t>
            </w: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lastRenderedPageBreak/>
              <w:t>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lastRenderedPageBreak/>
              <w:t>трудовой договор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Емелин</w:t>
            </w:r>
            <w:proofErr w:type="spellEnd"/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 xml:space="preserve"> Артем Евгеньевич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622419290890,</w:t>
            </w:r>
          </w:p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171379 от 02.05.2023г.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99 16</w:t>
            </w:r>
          </w:p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№571874,от 05.06.2020г.,В В1 С С1  М, стаж с 2000г.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E2601D" w:rsidRPr="00E2601D" w:rsidTr="00E2601D">
        <w:tc>
          <w:tcPr>
            <w:tcW w:w="568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hd w:val="clear" w:color="auto" w:fill="92D050"/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Calibri" w:hAnsi="Calibri" w:cs="Calibri"/>
                <w:sz w:val="16"/>
                <w:szCs w:val="16"/>
                <w:shd w:val="clear" w:color="auto" w:fill="FFFFFF"/>
                <w:lang w:eastAsia="ru-RU"/>
              </w:rPr>
              <w:t>Рунов</w:t>
            </w:r>
            <w:proofErr w:type="spellEnd"/>
            <w:r w:rsidRPr="00E2601D">
              <w:rPr>
                <w:rFonts w:ascii="Calibri" w:hAnsi="Calibri" w:cs="Calibri"/>
                <w:sz w:val="16"/>
                <w:szCs w:val="16"/>
                <w:shd w:val="clear" w:color="auto" w:fill="FFFFFF"/>
                <w:lang w:eastAsia="ru-RU"/>
              </w:rPr>
              <w:t xml:space="preserve"> Дмитрий </w:t>
            </w:r>
          </w:p>
          <w:p w:rsidR="00E2601D" w:rsidRPr="00E2601D" w:rsidRDefault="00E2601D" w:rsidP="00E2601D">
            <w:pPr>
              <w:shd w:val="clear" w:color="auto" w:fill="FFFFFF"/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hd w:val="clear" w:color="auto" w:fill="FFFFFF"/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shd w:val="clear" w:color="auto" w:fill="FFFFFF"/>
                <w:lang w:eastAsia="ru-RU"/>
              </w:rPr>
              <w:t>Евгеньевич</w:t>
            </w:r>
          </w:p>
          <w:p w:rsidR="00E2601D" w:rsidRPr="00E2601D" w:rsidRDefault="00E2601D" w:rsidP="00E2601D">
            <w:pPr>
              <w:shd w:val="clear" w:color="auto" w:fill="FFFFFF"/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622419290878,</w:t>
            </w:r>
          </w:p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171558 от 02.05.2023г.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82 21</w:t>
            </w:r>
          </w:p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№102238,от 11.02.2017г., В В1 М, стаж с 2017г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E2601D" w:rsidRPr="00E2601D" w:rsidTr="00E2601D">
        <w:tc>
          <w:tcPr>
            <w:tcW w:w="568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hd w:val="clear" w:color="auto" w:fill="FFFFFF"/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Кирин</w:t>
            </w:r>
          </w:p>
          <w:p w:rsidR="00E2601D" w:rsidRPr="00E2601D" w:rsidRDefault="00E2601D" w:rsidP="00E2601D">
            <w:pPr>
              <w:shd w:val="clear" w:color="auto" w:fill="FFFFFF"/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Эдуар</w:t>
            </w:r>
            <w:proofErr w:type="spellEnd"/>
          </w:p>
          <w:p w:rsidR="00E2601D" w:rsidRPr="00E2601D" w:rsidRDefault="00E2601D" w:rsidP="00E2601D">
            <w:pPr>
              <w:shd w:val="clear" w:color="auto" w:fill="FFFFFF"/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Николаевич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622419290891,</w:t>
            </w:r>
          </w:p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171380 от 02.05.2023г.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50 28</w:t>
            </w:r>
          </w:p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№276697,от 19.08.2016г., В В1 М, стаж с 1996г.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Трусков</w:t>
            </w:r>
            <w:proofErr w:type="spellEnd"/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 xml:space="preserve"> Андрей Сергеевич</w:t>
            </w:r>
          </w:p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622419290892,</w:t>
            </w:r>
          </w:p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171381 от 02.05.2023г.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77 28</w:t>
            </w:r>
          </w:p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№033296,от 03.06.2016г., В В1 М, стаж с 2016г.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Клюев Владимир Геннадьевич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622420107446,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253925 от 20.11.2023г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99 12 №645513 от 13.12.2019г., В В1 С С1 ВЕ СЕ С1Е М , стаж с 1999г.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Орехов Константин Павлович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5027 0000608,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0011 от 19.08.2019г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99 21 №075748 от 19.01.2021г.,В В1 С С1 СЕ С1Е М, стаж с 2005г.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Серия АА №000083 от 18.01.2023г. «В», ООО «РЕАЛ ФИНАНС ГРУПП»</w:t>
            </w:r>
          </w:p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Мартынюк Сергей Александрович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622420106638,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283707 от 13.02.2024г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51 17 №649959 от 22.04.2014г., В В1 С С1 М, стаж с 2012г.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Зубов Алексей Владимирович</w:t>
            </w:r>
          </w:p>
        </w:tc>
        <w:tc>
          <w:tcPr>
            <w:tcW w:w="1417" w:type="dxa"/>
            <w:shd w:val="clear" w:color="auto" w:fill="auto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622420106960,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292223 от 29.02.2024г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99 03 №120072 от 06.03.2019г., А А1 В В1 С С1 М , стаж с 1995г.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Корепов</w:t>
            </w:r>
            <w:proofErr w:type="spellEnd"/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 xml:space="preserve"> Михаил Владимирович</w:t>
            </w:r>
          </w:p>
        </w:tc>
        <w:tc>
          <w:tcPr>
            <w:tcW w:w="1417" w:type="dxa"/>
            <w:shd w:val="clear" w:color="auto" w:fill="auto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622420106961,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</w:t>
            </w: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lastRenderedPageBreak/>
              <w:t>292221 от 29.02.2024г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lastRenderedPageBreak/>
              <w:t>50 16 №098341 от 14.05.2014г., В В1, стаж с 2004г.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lastRenderedPageBreak/>
              <w:t>трудовой договор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Максимов Михаил Александрович</w:t>
            </w:r>
          </w:p>
        </w:tc>
        <w:tc>
          <w:tcPr>
            <w:tcW w:w="1417" w:type="dxa"/>
            <w:shd w:val="clear" w:color="auto" w:fill="auto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622420106798,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284402 от 13.02.2024г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99 32 №886473 от 01.06.2023г.,В В1 М, стаж с 2002г.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Талапанов</w:t>
            </w:r>
            <w:proofErr w:type="spellEnd"/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 xml:space="preserve"> Максим Сергеевич</w:t>
            </w:r>
          </w:p>
        </w:tc>
        <w:tc>
          <w:tcPr>
            <w:tcW w:w="1417" w:type="dxa"/>
            <w:shd w:val="clear" w:color="auto" w:fill="auto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622420106799,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284394 от 13.02.2024г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99 17 №665353 от 13.08.2020г., А А1 В В1 С С1 М, стаж с 1999г.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Гордеев Андрей Николаевич</w:t>
            </w:r>
          </w:p>
        </w:tc>
        <w:tc>
          <w:tcPr>
            <w:tcW w:w="1417" w:type="dxa"/>
            <w:shd w:val="clear" w:color="auto" w:fill="auto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622420106959,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298788 от 07.03.2024г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 xml:space="preserve">50 32 №900791 от05.08.2017г.,В В1 С С1 </w:t>
            </w:r>
            <w:r w:rsidRPr="00E2601D">
              <w:rPr>
                <w:rFonts w:ascii="Calibri" w:hAnsi="Calibri" w:cs="Calibri"/>
                <w:bCs/>
                <w:sz w:val="16"/>
                <w:szCs w:val="16"/>
                <w:lang w:val="en-US" w:eastAsia="ru-RU"/>
              </w:rPr>
              <w:t>D</w:t>
            </w: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601D">
              <w:rPr>
                <w:rFonts w:ascii="Calibri" w:hAnsi="Calibri" w:cs="Calibri"/>
                <w:bCs/>
                <w:sz w:val="16"/>
                <w:szCs w:val="16"/>
                <w:lang w:val="en-US" w:eastAsia="ru-RU"/>
              </w:rPr>
              <w:t>D</w:t>
            </w:r>
            <w:proofErr w:type="spellEnd"/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1 ВЕ СЕ С1Е М, стаж1986г.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val="en-US"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Висков Владислав Олегович</w:t>
            </w:r>
          </w:p>
        </w:tc>
        <w:tc>
          <w:tcPr>
            <w:tcW w:w="1417" w:type="dxa"/>
            <w:shd w:val="clear" w:color="auto" w:fill="auto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622421571391,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290748 от 19.02.2024г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77 35 №732519</w:t>
            </w:r>
          </w:p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от,28.11.2017г.,А А1 В В1 М, стаж с 2017г.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Балюнов</w:t>
            </w:r>
            <w:proofErr w:type="spellEnd"/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 xml:space="preserve"> Владимир Григорьевич </w:t>
            </w:r>
          </w:p>
        </w:tc>
        <w:tc>
          <w:tcPr>
            <w:tcW w:w="1417" w:type="dxa"/>
            <w:shd w:val="clear" w:color="auto" w:fill="auto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000000000263,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000270 от 29.02.2024г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 xml:space="preserve">99 11 №029365 от 02.08.2019г.,А А1 В В1 С С1 </w:t>
            </w:r>
            <w:r w:rsidRPr="00E2601D">
              <w:rPr>
                <w:rFonts w:ascii="Calibri" w:hAnsi="Calibri" w:cs="Calibri"/>
                <w:bCs/>
                <w:sz w:val="16"/>
                <w:szCs w:val="16"/>
                <w:lang w:val="en-US" w:eastAsia="ru-RU"/>
              </w:rPr>
              <w:t>D</w:t>
            </w: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601D">
              <w:rPr>
                <w:rFonts w:ascii="Calibri" w:hAnsi="Calibri" w:cs="Calibri"/>
                <w:bCs/>
                <w:sz w:val="16"/>
                <w:szCs w:val="16"/>
                <w:lang w:val="en-US" w:eastAsia="ru-RU"/>
              </w:rPr>
              <w:t>D</w:t>
            </w:r>
            <w:proofErr w:type="spellEnd"/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1 М, стаж с 2000г.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 xml:space="preserve">Бусыгин Андрей Викторович </w:t>
            </w:r>
          </w:p>
        </w:tc>
        <w:tc>
          <w:tcPr>
            <w:tcW w:w="1417" w:type="dxa"/>
            <w:shd w:val="clear" w:color="auto" w:fill="auto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622421571393,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290746 от 19.02.2024г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50 34 №350459 от 16.09.2017., В В1 М, стаж с 2007г.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Палешкин</w:t>
            </w:r>
            <w:proofErr w:type="spellEnd"/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 xml:space="preserve"> Павел Валерьевич</w:t>
            </w:r>
          </w:p>
        </w:tc>
        <w:tc>
          <w:tcPr>
            <w:tcW w:w="1417" w:type="dxa"/>
            <w:shd w:val="clear" w:color="auto" w:fill="auto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622421571390,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290749 от 19.02.2024г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 xml:space="preserve">50 34 №411562 от 30.11.2017., В В1 С С1 </w:t>
            </w:r>
            <w:r w:rsidRPr="00E2601D">
              <w:rPr>
                <w:rFonts w:ascii="Calibri" w:hAnsi="Calibri" w:cs="Calibri"/>
                <w:bCs/>
                <w:sz w:val="16"/>
                <w:szCs w:val="16"/>
                <w:lang w:val="en-US" w:eastAsia="ru-RU"/>
              </w:rPr>
              <w:t>D</w:t>
            </w: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601D">
              <w:rPr>
                <w:rFonts w:ascii="Calibri" w:hAnsi="Calibri" w:cs="Calibri"/>
                <w:bCs/>
                <w:sz w:val="16"/>
                <w:szCs w:val="16"/>
                <w:lang w:val="en-US" w:eastAsia="ru-RU"/>
              </w:rPr>
              <w:t>D</w:t>
            </w:r>
            <w:proofErr w:type="spellEnd"/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М,стаж</w:t>
            </w:r>
            <w:proofErr w:type="spellEnd"/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 xml:space="preserve"> с 2000г.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 xml:space="preserve">Шустров Сергей Михайлович </w:t>
            </w:r>
          </w:p>
        </w:tc>
        <w:tc>
          <w:tcPr>
            <w:tcW w:w="1417" w:type="dxa"/>
            <w:shd w:val="clear" w:color="auto" w:fill="auto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622421571392,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290747 от 19.02.2024г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50 16 №090451 от 08.04.2014г., В В1, стаж с 2014г.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Нажесткин</w:t>
            </w:r>
            <w:proofErr w:type="spellEnd"/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 xml:space="preserve"> Лев Витальевич</w:t>
            </w:r>
          </w:p>
        </w:tc>
        <w:tc>
          <w:tcPr>
            <w:tcW w:w="1417" w:type="dxa"/>
            <w:shd w:val="clear" w:color="auto" w:fill="auto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622418821564,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332630 от 20.05.2024г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 xml:space="preserve">99 13 №101518 от 17.01.2020г., А А1 В В1 С С1 </w:t>
            </w:r>
            <w:r w:rsidRPr="00E2601D">
              <w:rPr>
                <w:rFonts w:ascii="Calibri" w:hAnsi="Calibri" w:cs="Calibri"/>
                <w:bCs/>
                <w:sz w:val="16"/>
                <w:szCs w:val="16"/>
                <w:lang w:val="en-US" w:eastAsia="ru-RU"/>
              </w:rPr>
              <w:t>D</w:t>
            </w: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601D">
              <w:rPr>
                <w:rFonts w:ascii="Calibri" w:hAnsi="Calibri" w:cs="Calibri"/>
                <w:bCs/>
                <w:sz w:val="16"/>
                <w:szCs w:val="16"/>
                <w:lang w:val="en-US" w:eastAsia="ru-RU"/>
              </w:rPr>
              <w:t>D</w:t>
            </w:r>
            <w:proofErr w:type="spellEnd"/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1 ВЕ М, стаж с 1995г.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E2601D" w:rsidRPr="00E2601D" w:rsidTr="00E2601D">
        <w:tc>
          <w:tcPr>
            <w:tcW w:w="5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Кадушкин</w:t>
            </w:r>
            <w:proofErr w:type="spellEnd"/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 xml:space="preserve"> Максим Дмитриевич</w:t>
            </w:r>
          </w:p>
        </w:tc>
        <w:tc>
          <w:tcPr>
            <w:tcW w:w="1417" w:type="dxa"/>
            <w:shd w:val="clear" w:color="auto" w:fill="auto"/>
          </w:tcPr>
          <w:p w:rsidR="008C0111" w:rsidRPr="008C0111" w:rsidRDefault="008C0111" w:rsidP="008C0111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8C0111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622420808832,</w:t>
            </w:r>
          </w:p>
          <w:p w:rsidR="00E2601D" w:rsidRPr="00E2601D" w:rsidRDefault="008C0111" w:rsidP="008C0111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8C0111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8C0111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340444 от 07.06.2024г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99 24 №680823 от 26.08.2021г.,А А1 В В1 С С1 М, стаж с 2011г.</w:t>
            </w:r>
          </w:p>
        </w:tc>
        <w:tc>
          <w:tcPr>
            <w:tcW w:w="2268" w:type="dxa"/>
            <w:shd w:val="clear" w:color="auto" w:fill="FFFFFF" w:themeFill="background1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2601D" w:rsidRPr="00E2601D" w:rsidRDefault="00E2601D" w:rsidP="00E2601D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E2601D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</w:tbl>
    <w:p w:rsidR="005E7E03" w:rsidRDefault="005E7E03" w:rsidP="00BA7E67">
      <w:pPr>
        <w:pStyle w:val="a0"/>
        <w:rPr>
          <w:b/>
        </w:rPr>
      </w:pPr>
    </w:p>
    <w:p w:rsidR="005137A2" w:rsidRDefault="005137A2" w:rsidP="00BA7E67">
      <w:pPr>
        <w:pStyle w:val="a0"/>
        <w:rPr>
          <w:b/>
        </w:rPr>
      </w:pPr>
      <w:r w:rsidRPr="009F7794">
        <w:rPr>
          <w:b/>
        </w:rPr>
        <w:t>С</w:t>
      </w:r>
      <w:r>
        <w:rPr>
          <w:b/>
        </w:rPr>
        <w:t>ВЕДЕНИЯ О ПРЕПОДАВАТЕЛЯХ УЧЕБНЫХ ПРЕДМЕТОВ</w:t>
      </w:r>
    </w:p>
    <w:tbl>
      <w:tblPr>
        <w:tblStyle w:val="19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2268"/>
        <w:gridCol w:w="1701"/>
        <w:gridCol w:w="1276"/>
      </w:tblGrid>
      <w:tr w:rsidR="00E2601D" w:rsidRPr="00E2601D" w:rsidTr="00E2601D">
        <w:tc>
          <w:tcPr>
            <w:tcW w:w="1242" w:type="dxa"/>
            <w:vAlign w:val="center"/>
          </w:tcPr>
          <w:p w:rsidR="00E2601D" w:rsidRPr="00E2601D" w:rsidRDefault="00E2601D" w:rsidP="00E2601D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E2601D">
              <w:rPr>
                <w:sz w:val="18"/>
                <w:szCs w:val="20"/>
                <w:lang w:eastAsia="ru-RU"/>
              </w:rPr>
              <w:t>Ф. И. О.</w:t>
            </w:r>
          </w:p>
        </w:tc>
        <w:tc>
          <w:tcPr>
            <w:tcW w:w="1701" w:type="dxa"/>
            <w:vAlign w:val="center"/>
          </w:tcPr>
          <w:p w:rsidR="00E2601D" w:rsidRPr="00E2601D" w:rsidRDefault="00E2601D" w:rsidP="00E2601D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E2601D">
              <w:rPr>
                <w:sz w:val="18"/>
                <w:szCs w:val="20"/>
                <w:lang w:eastAsia="ru-RU"/>
              </w:rPr>
              <w:t>Учебный предмет</w:t>
            </w:r>
          </w:p>
        </w:tc>
        <w:tc>
          <w:tcPr>
            <w:tcW w:w="2268" w:type="dxa"/>
            <w:vAlign w:val="center"/>
          </w:tcPr>
          <w:p w:rsidR="00E2601D" w:rsidRPr="00E2601D" w:rsidRDefault="00E2601D" w:rsidP="00E2601D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E2601D">
              <w:rPr>
                <w:sz w:val="18"/>
                <w:szCs w:val="20"/>
                <w:lang w:eastAsia="ru-RU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701" w:type="dxa"/>
            <w:vAlign w:val="center"/>
          </w:tcPr>
          <w:p w:rsidR="00E2601D" w:rsidRPr="00E2601D" w:rsidRDefault="00E2601D" w:rsidP="00E2601D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E2601D">
              <w:rPr>
                <w:sz w:val="18"/>
                <w:szCs w:val="20"/>
                <w:lang w:eastAsia="ru-RU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276" w:type="dxa"/>
            <w:vAlign w:val="center"/>
          </w:tcPr>
          <w:p w:rsidR="00E2601D" w:rsidRPr="00E2601D" w:rsidRDefault="00E2601D" w:rsidP="00E2601D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E2601D">
              <w:rPr>
                <w:sz w:val="18"/>
                <w:szCs w:val="20"/>
                <w:lang w:eastAsia="ru-RU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E2601D" w:rsidRPr="00E2601D" w:rsidTr="00E2601D">
        <w:tc>
          <w:tcPr>
            <w:tcW w:w="1242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Орловская Виктория Олеговна</w:t>
            </w:r>
          </w:p>
        </w:tc>
        <w:tc>
          <w:tcPr>
            <w:tcW w:w="1701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Первая помощь при ДТП</w:t>
            </w: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Среднее профессиональное образование по специальности сестринское дело, присвоена квалификация медицинская сестра ,регистрационный №39  от 30.06.2009г. </w:t>
            </w:r>
          </w:p>
        </w:tc>
        <w:tc>
          <w:tcPr>
            <w:tcW w:w="1701" w:type="dxa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Удостоверение о повышении квалификации рег. номер 622422201946  от 18.05.24г. ООО «Региональный центр повышения квалификации»</w:t>
            </w:r>
          </w:p>
        </w:tc>
        <w:tc>
          <w:tcPr>
            <w:tcW w:w="1276" w:type="dxa"/>
          </w:tcPr>
          <w:p w:rsidR="00E2601D" w:rsidRPr="00E2601D" w:rsidRDefault="00E2601D" w:rsidP="00E2601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E2601D">
              <w:rPr>
                <w:sz w:val="16"/>
                <w:szCs w:val="20"/>
                <w:lang w:eastAsia="ru-RU"/>
              </w:rPr>
              <w:t>По совместительству, трудовой договор</w:t>
            </w:r>
          </w:p>
        </w:tc>
      </w:tr>
      <w:tr w:rsidR="00E2601D" w:rsidRPr="00E2601D" w:rsidTr="00E2601D">
        <w:tc>
          <w:tcPr>
            <w:tcW w:w="1242" w:type="dxa"/>
          </w:tcPr>
          <w:p w:rsidR="00E2601D" w:rsidRPr="00E2601D" w:rsidRDefault="00E2601D" w:rsidP="00E2601D">
            <w:pPr>
              <w:suppressAutoHyphens w:val="0"/>
              <w:spacing w:after="120"/>
              <w:rPr>
                <w:rFonts w:ascii="Calibri" w:hAnsi="Calibri"/>
                <w:sz w:val="16"/>
                <w:szCs w:val="20"/>
                <w:lang w:eastAsia="ru-RU"/>
              </w:rPr>
            </w:pPr>
            <w:r w:rsidRPr="00E2601D">
              <w:rPr>
                <w:rFonts w:ascii="Calibri" w:hAnsi="Calibri"/>
                <w:sz w:val="16"/>
                <w:szCs w:val="20"/>
                <w:lang w:eastAsia="ru-RU"/>
              </w:rPr>
              <w:t>Лосева Алла Аскольдовна</w:t>
            </w: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b/>
                <w:sz w:val="16"/>
                <w:szCs w:val="20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b/>
                <w:sz w:val="16"/>
                <w:szCs w:val="20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b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2601D" w:rsidRPr="00E2601D" w:rsidRDefault="00E2601D" w:rsidP="00E2601D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Психофизиологические основы деятельности водителя</w:t>
            </w: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b/>
                <w:sz w:val="16"/>
                <w:szCs w:val="20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b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Высшее образование по специальности психолог, регистрационный номер 29 от 2.04.1993,</w:t>
            </w:r>
          </w:p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Присвоено ученое звание доцента психологии №001900 от 21.07.2006г</w:t>
            </w: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b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2601D" w:rsidRPr="00E2601D" w:rsidRDefault="00E2601D" w:rsidP="00E2601D">
            <w:pPr>
              <w:suppressAutoHyphens w:val="0"/>
              <w:rPr>
                <w:rFonts w:ascii="Arial Unicode MS" w:hAnsi="Arial Unicode MS"/>
                <w:b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Удостоверение о повышении квалификации рег. номер 622422201947  от 18.05.24г. ООО «Региональный центр повышения квалификации»</w:t>
            </w:r>
          </w:p>
        </w:tc>
        <w:tc>
          <w:tcPr>
            <w:tcW w:w="1276" w:type="dxa"/>
          </w:tcPr>
          <w:p w:rsidR="00E2601D" w:rsidRPr="00E2601D" w:rsidRDefault="00E2601D" w:rsidP="00E2601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b/>
                <w:sz w:val="16"/>
                <w:szCs w:val="20"/>
                <w:lang w:eastAsia="ru-RU"/>
              </w:rPr>
            </w:pPr>
            <w:r w:rsidRPr="00E2601D">
              <w:rPr>
                <w:sz w:val="16"/>
                <w:szCs w:val="20"/>
                <w:lang w:eastAsia="ru-RU"/>
              </w:rPr>
              <w:t xml:space="preserve"> По совместительству, трудовой договор</w:t>
            </w:r>
          </w:p>
          <w:p w:rsidR="00E2601D" w:rsidRPr="00E2601D" w:rsidRDefault="00E2601D" w:rsidP="00E2601D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spacing w:before="120" w:after="120"/>
              <w:rPr>
                <w:b/>
                <w:sz w:val="16"/>
                <w:szCs w:val="20"/>
                <w:lang w:eastAsia="ru-RU"/>
              </w:rPr>
            </w:pPr>
          </w:p>
        </w:tc>
      </w:tr>
      <w:tr w:rsidR="00E2601D" w:rsidRPr="00E2601D" w:rsidTr="00E2601D">
        <w:tc>
          <w:tcPr>
            <w:tcW w:w="1242" w:type="dxa"/>
          </w:tcPr>
          <w:p w:rsidR="00E2601D" w:rsidRPr="00E2601D" w:rsidRDefault="00E2601D" w:rsidP="00E2601D">
            <w:pPr>
              <w:suppressAutoHyphens w:val="0"/>
              <w:jc w:val="both"/>
              <w:rPr>
                <w:sz w:val="16"/>
                <w:szCs w:val="20"/>
                <w:lang w:eastAsia="ru-RU"/>
              </w:rPr>
            </w:pPr>
            <w:r w:rsidRPr="00E2601D">
              <w:rPr>
                <w:sz w:val="16"/>
                <w:szCs w:val="20"/>
                <w:lang w:eastAsia="ru-RU"/>
              </w:rPr>
              <w:t xml:space="preserve">Маслов Валерий Михайлович </w:t>
            </w:r>
          </w:p>
        </w:tc>
        <w:tc>
          <w:tcPr>
            <w:tcW w:w="1701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Основы законодательства в сфере дорожного движения, основы управления ТС, устройство и техническое </w:t>
            </w: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lastRenderedPageBreak/>
              <w:t>обслуживание ТС категории В как объектов управления, организация и выполнения грузовых перевозок автомобильным транспортом, организация и выполнения пассажирских перевозок АТ</w:t>
            </w:r>
          </w:p>
        </w:tc>
        <w:tc>
          <w:tcPr>
            <w:tcW w:w="22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lastRenderedPageBreak/>
              <w:t>Высшее образование по специальности автомобили и тракторы квалификация инженера-механика, диплом  серия НВ №542176 ОТ 20.06.1986</w:t>
            </w:r>
          </w:p>
        </w:tc>
        <w:tc>
          <w:tcPr>
            <w:tcW w:w="1701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Диплом о профессиональной переподготовке 662420107442,</w:t>
            </w: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регистрационный номер 254680 от 20.11.2023г.</w:t>
            </w:r>
          </w:p>
        </w:tc>
        <w:tc>
          <w:tcPr>
            <w:tcW w:w="1276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sz w:val="16"/>
                <w:szCs w:val="20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  <w:p w:rsidR="00E2601D" w:rsidRPr="00E2601D" w:rsidRDefault="00E2601D" w:rsidP="00E2601D">
            <w:pPr>
              <w:suppressAutoHyphens w:val="0"/>
              <w:rPr>
                <w:sz w:val="16"/>
                <w:szCs w:val="20"/>
                <w:lang w:eastAsia="ru-RU"/>
              </w:rPr>
            </w:pPr>
            <w:r w:rsidRPr="00E2601D">
              <w:rPr>
                <w:sz w:val="16"/>
                <w:szCs w:val="20"/>
                <w:lang w:eastAsia="ru-RU"/>
              </w:rPr>
              <w:t xml:space="preserve"> В штате, трудовой договор</w:t>
            </w:r>
          </w:p>
        </w:tc>
      </w:tr>
      <w:tr w:rsidR="00E2601D" w:rsidRPr="00E2601D" w:rsidTr="00E2601D">
        <w:tc>
          <w:tcPr>
            <w:tcW w:w="1242" w:type="dxa"/>
            <w:shd w:val="clear" w:color="auto" w:fill="auto"/>
          </w:tcPr>
          <w:p w:rsidR="00E2601D" w:rsidRPr="00E2601D" w:rsidRDefault="00E2601D" w:rsidP="00E2601D">
            <w:pPr>
              <w:suppressAutoHyphens w:val="0"/>
              <w:spacing w:before="120" w:after="120" w:line="0" w:lineRule="atLeast"/>
              <w:jc w:val="both"/>
              <w:rPr>
                <w:sz w:val="16"/>
                <w:szCs w:val="20"/>
                <w:lang w:eastAsia="ru-RU"/>
              </w:rPr>
            </w:pPr>
            <w:r w:rsidRPr="00E2601D">
              <w:rPr>
                <w:sz w:val="16"/>
                <w:szCs w:val="20"/>
                <w:lang w:eastAsia="ru-RU"/>
              </w:rPr>
              <w:t>Белов Михаил Владимирович</w:t>
            </w:r>
          </w:p>
        </w:tc>
        <w:tc>
          <w:tcPr>
            <w:tcW w:w="1701" w:type="dxa"/>
            <w:vMerge w:val="restart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Основы законодательства в сфере дорожного движения, основы управления ТС, устройство и техническое обслуживание ТС категории В как объектов управления, организация и выполнения грузовых перевозок автомобильным транспортом, организация и выполнения пассажирских перевозок АТ</w:t>
            </w:r>
          </w:p>
        </w:tc>
        <w:tc>
          <w:tcPr>
            <w:tcW w:w="2268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Педагогика и методика дополнительного и профессионального образования 21.10.2020</w:t>
            </w: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ПП №00000041</w:t>
            </w:r>
          </w:p>
        </w:tc>
        <w:tc>
          <w:tcPr>
            <w:tcW w:w="1701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Диплом о профессиональной переподготовке 662419290879,</w:t>
            </w: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регистрационный номер 171165 от 02.05.2023г.</w:t>
            </w:r>
          </w:p>
        </w:tc>
        <w:tc>
          <w:tcPr>
            <w:tcW w:w="1276" w:type="dxa"/>
          </w:tcPr>
          <w:p w:rsidR="00E2601D" w:rsidRPr="00E2601D" w:rsidRDefault="00E2601D" w:rsidP="00E2601D">
            <w:pPr>
              <w:suppressAutoHyphens w:val="0"/>
              <w:rPr>
                <w:b/>
                <w:sz w:val="16"/>
                <w:szCs w:val="20"/>
                <w:lang w:eastAsia="ru-RU"/>
              </w:rPr>
            </w:pPr>
            <w:r w:rsidRPr="00E2601D">
              <w:rPr>
                <w:sz w:val="16"/>
                <w:szCs w:val="20"/>
                <w:lang w:eastAsia="ru-RU"/>
              </w:rPr>
              <w:t>По совместительству, трудовой договор</w:t>
            </w:r>
          </w:p>
          <w:p w:rsidR="00E2601D" w:rsidRPr="00E2601D" w:rsidRDefault="00E2601D" w:rsidP="00E2601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</w:tr>
      <w:tr w:rsidR="00E2601D" w:rsidRPr="00E2601D" w:rsidTr="00E2601D">
        <w:tc>
          <w:tcPr>
            <w:tcW w:w="1242" w:type="dxa"/>
            <w:shd w:val="clear" w:color="auto" w:fill="auto"/>
          </w:tcPr>
          <w:p w:rsidR="00E2601D" w:rsidRPr="00E2601D" w:rsidRDefault="00E2601D" w:rsidP="00E2601D">
            <w:pPr>
              <w:suppressAutoHyphens w:val="0"/>
              <w:spacing w:before="120" w:after="120" w:line="0" w:lineRule="atLeast"/>
              <w:jc w:val="both"/>
              <w:rPr>
                <w:sz w:val="16"/>
                <w:szCs w:val="20"/>
                <w:lang w:eastAsia="ru-RU"/>
              </w:rPr>
            </w:pPr>
            <w:r w:rsidRPr="00E2601D">
              <w:rPr>
                <w:sz w:val="16"/>
                <w:szCs w:val="20"/>
                <w:lang w:eastAsia="ru-RU"/>
              </w:rPr>
              <w:t>Калмыков Михаил Евгеньевич</w:t>
            </w:r>
          </w:p>
        </w:tc>
        <w:tc>
          <w:tcPr>
            <w:tcW w:w="1701" w:type="dxa"/>
            <w:vMerge/>
            <w:shd w:val="clear" w:color="auto" w:fill="auto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2601D" w:rsidRPr="00E2601D" w:rsidRDefault="00E2601D" w:rsidP="00E2601D">
            <w:pPr>
              <w:suppressAutoHyphens w:val="0"/>
              <w:spacing w:line="276" w:lineRule="auto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Диплом МВ №616997 по специальности автомобили и тракторы, регистрационный №26670 от 25.05.1986г.</w:t>
            </w:r>
          </w:p>
        </w:tc>
        <w:tc>
          <w:tcPr>
            <w:tcW w:w="1701" w:type="dxa"/>
          </w:tcPr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Диплом о профессиональной переподготовке 662420106962,</w:t>
            </w:r>
          </w:p>
          <w:p w:rsidR="00E2601D" w:rsidRPr="00E2601D" w:rsidRDefault="00E2601D" w:rsidP="00E2601D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20"/>
                <w:lang w:eastAsia="ru-RU"/>
              </w:rPr>
              <w:t>регистрационный номер 292220 от 29.02.2024г.</w:t>
            </w:r>
          </w:p>
        </w:tc>
        <w:tc>
          <w:tcPr>
            <w:tcW w:w="1276" w:type="dxa"/>
          </w:tcPr>
          <w:p w:rsidR="00E2601D" w:rsidRPr="00E2601D" w:rsidRDefault="00E2601D" w:rsidP="00E2601D">
            <w:pPr>
              <w:suppressAutoHyphens w:val="0"/>
              <w:rPr>
                <w:b/>
                <w:sz w:val="16"/>
                <w:szCs w:val="20"/>
                <w:lang w:eastAsia="ru-RU"/>
              </w:rPr>
            </w:pPr>
            <w:r w:rsidRPr="00E2601D">
              <w:rPr>
                <w:sz w:val="16"/>
                <w:szCs w:val="20"/>
                <w:lang w:eastAsia="ru-RU"/>
              </w:rPr>
              <w:t>трудовой договор</w:t>
            </w:r>
          </w:p>
          <w:p w:rsidR="00E2601D" w:rsidRPr="00E2601D" w:rsidRDefault="00E2601D" w:rsidP="00E2601D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</w:tr>
    </w:tbl>
    <w:p w:rsidR="005137A2" w:rsidRDefault="005137A2" w:rsidP="005137A2">
      <w:pPr>
        <w:pStyle w:val="a0"/>
        <w:rPr>
          <w:b/>
        </w:rPr>
      </w:pPr>
    </w:p>
    <w:p w:rsidR="00617198" w:rsidRDefault="00617198" w:rsidP="006E7BF5">
      <w:pPr>
        <w:tabs>
          <w:tab w:val="left" w:pos="448"/>
        </w:tabs>
        <w:rPr>
          <w:b/>
        </w:rPr>
      </w:pPr>
    </w:p>
    <w:p w:rsidR="00FD2AF1" w:rsidRDefault="00FD2AF1" w:rsidP="006E7BF5">
      <w:pPr>
        <w:tabs>
          <w:tab w:val="left" w:pos="448"/>
        </w:tabs>
        <w:rPr>
          <w:b/>
        </w:rPr>
      </w:pPr>
    </w:p>
    <w:p w:rsidR="00FD2AF1" w:rsidRDefault="00FD2AF1" w:rsidP="006E7BF5">
      <w:pPr>
        <w:tabs>
          <w:tab w:val="left" w:pos="448"/>
        </w:tabs>
        <w:rPr>
          <w:b/>
        </w:rPr>
      </w:pPr>
    </w:p>
    <w:p w:rsidR="00FD2AF1" w:rsidRDefault="00FD2AF1" w:rsidP="006E7BF5">
      <w:pPr>
        <w:tabs>
          <w:tab w:val="left" w:pos="448"/>
        </w:tabs>
        <w:rPr>
          <w:b/>
        </w:rPr>
      </w:pPr>
    </w:p>
    <w:p w:rsidR="00FD2AF1" w:rsidRDefault="00FD2AF1" w:rsidP="006E7BF5">
      <w:pPr>
        <w:tabs>
          <w:tab w:val="left" w:pos="448"/>
        </w:tabs>
        <w:rPr>
          <w:b/>
        </w:rPr>
      </w:pPr>
    </w:p>
    <w:p w:rsidR="00FD2AF1" w:rsidRDefault="00FD2AF1" w:rsidP="006E7BF5">
      <w:pPr>
        <w:tabs>
          <w:tab w:val="left" w:pos="448"/>
        </w:tabs>
        <w:rPr>
          <w:b/>
        </w:rPr>
      </w:pPr>
    </w:p>
    <w:p w:rsidR="00FD2AF1" w:rsidRDefault="00FD2AF1" w:rsidP="006E7BF5">
      <w:pPr>
        <w:tabs>
          <w:tab w:val="left" w:pos="448"/>
        </w:tabs>
        <w:rPr>
          <w:b/>
        </w:rPr>
      </w:pPr>
    </w:p>
    <w:p w:rsidR="00FD2AF1" w:rsidRDefault="00FD2AF1" w:rsidP="006E7BF5">
      <w:pPr>
        <w:tabs>
          <w:tab w:val="left" w:pos="448"/>
        </w:tabs>
        <w:rPr>
          <w:b/>
        </w:rPr>
      </w:pPr>
    </w:p>
    <w:p w:rsidR="00617198" w:rsidRDefault="00617198" w:rsidP="002C50D6">
      <w:pPr>
        <w:rPr>
          <w:b/>
        </w:rPr>
      </w:pPr>
    </w:p>
    <w:p w:rsidR="00E2601D" w:rsidRDefault="00E2601D" w:rsidP="002C50D6">
      <w:pPr>
        <w:rPr>
          <w:b/>
        </w:rPr>
      </w:pPr>
    </w:p>
    <w:p w:rsidR="001536D2" w:rsidRDefault="001536D2" w:rsidP="002C50D6">
      <w:pPr>
        <w:rPr>
          <w:b/>
        </w:rPr>
      </w:pPr>
    </w:p>
    <w:p w:rsidR="002C50D6" w:rsidRDefault="002C50D6" w:rsidP="002C50D6">
      <w:pPr>
        <w:rPr>
          <w:b/>
        </w:rPr>
      </w:pPr>
      <w:r>
        <w:rPr>
          <w:b/>
        </w:rPr>
        <w:t>ВЫВОДЫ И ЗАДАЧИ ПО РЕЗУЛЬТАТАМ САМООБСЛЕДОВАНИЯ</w:t>
      </w:r>
    </w:p>
    <w:p w:rsidR="002C50D6" w:rsidRDefault="002C50D6" w:rsidP="002C50D6">
      <w:pPr>
        <w:jc w:val="both"/>
      </w:pPr>
    </w:p>
    <w:p w:rsidR="002C50D6" w:rsidRDefault="002C50D6" w:rsidP="002C50D6">
      <w:pPr>
        <w:ind w:firstLine="567"/>
        <w:jc w:val="both"/>
      </w:pPr>
      <w:r>
        <w:lastRenderedPageBreak/>
        <w:t xml:space="preserve">В ходе </w:t>
      </w:r>
      <w:proofErr w:type="spellStart"/>
      <w:r>
        <w:t>самообследования</w:t>
      </w:r>
      <w:proofErr w:type="spellEnd"/>
      <w:r>
        <w:t xml:space="preserve"> были проанализированы состояние и результаты педагогической и управленческой деятельности преподавателей, мастеров производственного обучения и руководителей образовательного учреждения, методическое обеспечение и материально-техническое оснащение образовательного процесса, качество образовательной деятельности и ведение финансово-хозяйственной деятельности.</w:t>
      </w:r>
    </w:p>
    <w:p w:rsidR="002C50D6" w:rsidRDefault="002C50D6" w:rsidP="002C50D6">
      <w:pPr>
        <w:ind w:firstLine="567"/>
        <w:jc w:val="both"/>
      </w:pPr>
      <w:r>
        <w:t xml:space="preserve">В Автошколе имеются основные нормативно-организационные документы, на основании которых ведется образовательный процесс. По локальным актам, регламентирующим уставную деятельность автошколы, деятельность коллектива, образовательного процесса, ведется системная работа. </w:t>
      </w:r>
    </w:p>
    <w:p w:rsidR="002C50D6" w:rsidRDefault="002C50D6" w:rsidP="002C50D6">
      <w:pPr>
        <w:ind w:firstLine="567"/>
        <w:jc w:val="both"/>
      </w:pPr>
      <w:r>
        <w:t>Организация учебного процесса регламентируется учебным планом, тематическими планами по предметам, расписанием занятий в группах и графиками вождений. В своей работе автошкола использует примерную государственную образовательную программу, утвержденную Приказом Министерства образования и науки РФ,</w:t>
      </w:r>
      <w:r w:rsidR="001536D2" w:rsidRPr="001536D2">
        <w:rPr>
          <w:sz w:val="22"/>
          <w:szCs w:val="22"/>
        </w:rPr>
        <w:t xml:space="preserve"> </w:t>
      </w:r>
      <w:r w:rsidR="001536D2" w:rsidRPr="001536D2">
        <w:t>на основании которой составлена рабочая программа подготовки в</w:t>
      </w:r>
      <w:r w:rsidR="001536D2">
        <w:t>одителей категории «В», «А»</w:t>
      </w:r>
      <w:r>
        <w:t>. Программы по предметам обеспечены учебно-методическим материалом, учебными территориями, что позволяет реализовать их в полном объеме. Учебные предметы ведут специалисты  соответствующей квалификации и соответствующего уровня образования. Уровень подготовки и качества знаний обучающихся свидетельствует в целом о стабильной положительной динамике по предметам.</w:t>
      </w:r>
    </w:p>
    <w:p w:rsidR="002C50D6" w:rsidRDefault="002C50D6" w:rsidP="002C50D6">
      <w:pPr>
        <w:ind w:firstLine="567"/>
        <w:jc w:val="both"/>
      </w:pPr>
      <w:r>
        <w:t>Процедура проведения итоговой и промежуточной аттестации проводится на основании инструктивно-методических документов образовательного учреждения. Оценки итоговой  аттестации фиксируются в экзаменационных протоколах. В автошколе осуществляется отслеживание результата сдачи экзаменов в ГИБДД с первого раза. Данный анализ позволяет контролировать уровень усвоения учебных предметов, выработать конкретные рекомендации по совершенствованию работы преподавателей теоретического цикла и мастеров производственного обучения.</w:t>
      </w:r>
    </w:p>
    <w:p w:rsidR="002C50D6" w:rsidRDefault="002C50D6" w:rsidP="002C50D6">
      <w:pPr>
        <w:ind w:firstLine="567"/>
        <w:jc w:val="both"/>
      </w:pPr>
      <w:r>
        <w:t>Финансово-хозяйственная деятельность в автошколе осуществляется в соответствии с требованиями действующего законодательства, Уставом.</w:t>
      </w:r>
    </w:p>
    <w:p w:rsidR="002C50D6" w:rsidRDefault="002C50D6" w:rsidP="002C50D6">
      <w:pPr>
        <w:ind w:firstLine="567"/>
        <w:jc w:val="both"/>
        <w:rPr>
          <w:b/>
          <w:i/>
        </w:rPr>
      </w:pPr>
      <w:r>
        <w:rPr>
          <w:b/>
          <w:i/>
        </w:rPr>
        <w:t xml:space="preserve">По результатам </w:t>
      </w:r>
      <w:proofErr w:type="spellStart"/>
      <w:r>
        <w:rPr>
          <w:b/>
          <w:i/>
        </w:rPr>
        <w:t>самообследования</w:t>
      </w:r>
      <w:proofErr w:type="spellEnd"/>
      <w:r>
        <w:rPr>
          <w:b/>
          <w:i/>
        </w:rPr>
        <w:t xml:space="preserve"> Автошкола поставила перед собой следующие задачи (с целью повышения качества образовательных услуг):</w:t>
      </w:r>
    </w:p>
    <w:p w:rsidR="002C50D6" w:rsidRDefault="002C50D6" w:rsidP="002C50D6">
      <w:pPr>
        <w:numPr>
          <w:ilvl w:val="0"/>
          <w:numId w:val="2"/>
        </w:numPr>
        <w:ind w:left="0" w:firstLine="360"/>
        <w:jc w:val="both"/>
      </w:pPr>
      <w:r>
        <w:t>совершенствование материально-технического оснащения;</w:t>
      </w:r>
    </w:p>
    <w:p w:rsidR="002C50D6" w:rsidRDefault="002C50D6" w:rsidP="002C50D6">
      <w:pPr>
        <w:numPr>
          <w:ilvl w:val="0"/>
          <w:numId w:val="2"/>
        </w:numPr>
        <w:ind w:left="0" w:firstLine="360"/>
        <w:jc w:val="both"/>
      </w:pPr>
      <w:r>
        <w:t>внедрение инновационных методик обучения к специфике профессиональной деятельности и подготовка рекомендаций по их практическому применению;</w:t>
      </w:r>
    </w:p>
    <w:p w:rsidR="002C50D6" w:rsidRDefault="002C50D6" w:rsidP="002C50D6">
      <w:pPr>
        <w:numPr>
          <w:ilvl w:val="0"/>
          <w:numId w:val="2"/>
        </w:numPr>
        <w:ind w:left="0" w:firstLine="360"/>
        <w:jc w:val="both"/>
      </w:pPr>
      <w:r>
        <w:t>обеспечение качества и доступности образовательных услуг путем повышения эффективности системы управления;</w:t>
      </w:r>
    </w:p>
    <w:p w:rsidR="002C50D6" w:rsidRDefault="002C50D6" w:rsidP="002C50D6">
      <w:pPr>
        <w:numPr>
          <w:ilvl w:val="0"/>
          <w:numId w:val="2"/>
        </w:numPr>
        <w:ind w:left="0" w:firstLine="360"/>
        <w:jc w:val="both"/>
      </w:pPr>
      <w:r>
        <w:t>реализовать комплекс мероприятий по повышению культурного уровня поведения участников дорожного движения и по пропаганде безопасности дорожного движения;</w:t>
      </w:r>
    </w:p>
    <w:p w:rsidR="00E54D86" w:rsidRPr="004F0C25" w:rsidRDefault="002C50D6" w:rsidP="004F0C25">
      <w:pPr>
        <w:numPr>
          <w:ilvl w:val="0"/>
          <w:numId w:val="2"/>
        </w:numPr>
        <w:ind w:left="0" w:firstLine="360"/>
        <w:jc w:val="both"/>
      </w:pPr>
      <w:r>
        <w:t>совершенствование педагогического мастерства.</w:t>
      </w:r>
    </w:p>
    <w:p w:rsidR="00E54D86" w:rsidRPr="00E54D86" w:rsidRDefault="00E54D86" w:rsidP="00E54D86">
      <w:pPr>
        <w:rPr>
          <w:lang w:val="en-US"/>
        </w:rPr>
      </w:pPr>
    </w:p>
    <w:sectPr w:rsidR="00E54D86" w:rsidRPr="00E54D86" w:rsidSect="00E97913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BE0" w:rsidRDefault="00300BE0" w:rsidP="000077D8">
      <w:r>
        <w:separator/>
      </w:r>
    </w:p>
  </w:endnote>
  <w:endnote w:type="continuationSeparator" w:id="0">
    <w:p w:rsidR="00300BE0" w:rsidRDefault="00300BE0" w:rsidP="0000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BE0" w:rsidRDefault="00300BE0" w:rsidP="000077D8">
      <w:r>
        <w:separator/>
      </w:r>
    </w:p>
  </w:footnote>
  <w:footnote w:type="continuationSeparator" w:id="0">
    <w:p w:rsidR="00300BE0" w:rsidRDefault="00300BE0" w:rsidP="0000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AF1" w:rsidRDefault="00FD2AF1">
    <w:pPr>
      <w:pStyle w:val="a9"/>
    </w:pPr>
  </w:p>
  <w:p w:rsidR="00FD2AF1" w:rsidRDefault="00FD2AF1">
    <w:pPr>
      <w:pStyle w:val="a9"/>
    </w:pPr>
  </w:p>
  <w:p w:rsidR="00FD2AF1" w:rsidRDefault="00FD2AF1">
    <w:pPr>
      <w:pStyle w:val="a9"/>
    </w:pPr>
  </w:p>
  <w:p w:rsidR="00FD2AF1" w:rsidRDefault="00FD2AF1">
    <w:pPr>
      <w:pStyle w:val="a9"/>
    </w:pPr>
  </w:p>
  <w:p w:rsidR="00FD2AF1" w:rsidRDefault="00FD2AF1">
    <w:pPr>
      <w:pStyle w:val="a9"/>
    </w:pPr>
  </w:p>
  <w:p w:rsidR="00FD2AF1" w:rsidRDefault="00FD2AF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3E33B2"/>
    <w:multiLevelType w:val="hybridMultilevel"/>
    <w:tmpl w:val="C3BC7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7570D"/>
    <w:multiLevelType w:val="hybridMultilevel"/>
    <w:tmpl w:val="88C8E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F7B"/>
    <w:rsid w:val="000077D8"/>
    <w:rsid w:val="000208B1"/>
    <w:rsid w:val="00054F8A"/>
    <w:rsid w:val="00056102"/>
    <w:rsid w:val="00084D9E"/>
    <w:rsid w:val="000878A3"/>
    <w:rsid w:val="000E3B8A"/>
    <w:rsid w:val="000F31B8"/>
    <w:rsid w:val="001526B8"/>
    <w:rsid w:val="001536D2"/>
    <w:rsid w:val="002A7DDC"/>
    <w:rsid w:val="002C50D6"/>
    <w:rsid w:val="002E47DA"/>
    <w:rsid w:val="002F2BA2"/>
    <w:rsid w:val="00300BE0"/>
    <w:rsid w:val="00367762"/>
    <w:rsid w:val="00454CDA"/>
    <w:rsid w:val="0049780D"/>
    <w:rsid w:val="004F0C25"/>
    <w:rsid w:val="005137A2"/>
    <w:rsid w:val="00520583"/>
    <w:rsid w:val="00562409"/>
    <w:rsid w:val="00584202"/>
    <w:rsid w:val="00597F20"/>
    <w:rsid w:val="005E32FC"/>
    <w:rsid w:val="005E7E03"/>
    <w:rsid w:val="00601880"/>
    <w:rsid w:val="00617198"/>
    <w:rsid w:val="006E7BF5"/>
    <w:rsid w:val="0070097A"/>
    <w:rsid w:val="00715347"/>
    <w:rsid w:val="00723A5A"/>
    <w:rsid w:val="0075259D"/>
    <w:rsid w:val="00785C94"/>
    <w:rsid w:val="007A3771"/>
    <w:rsid w:val="007B7EB0"/>
    <w:rsid w:val="007C2162"/>
    <w:rsid w:val="007D2EB2"/>
    <w:rsid w:val="00880FC9"/>
    <w:rsid w:val="00895F7B"/>
    <w:rsid w:val="00896DA8"/>
    <w:rsid w:val="00897E48"/>
    <w:rsid w:val="008C0111"/>
    <w:rsid w:val="008F1D34"/>
    <w:rsid w:val="00961AA2"/>
    <w:rsid w:val="00994171"/>
    <w:rsid w:val="009C2FEC"/>
    <w:rsid w:val="009D0969"/>
    <w:rsid w:val="009E1F1F"/>
    <w:rsid w:val="00A150EB"/>
    <w:rsid w:val="00A35A46"/>
    <w:rsid w:val="00A8275E"/>
    <w:rsid w:val="00A86EF8"/>
    <w:rsid w:val="00A9201F"/>
    <w:rsid w:val="00AD5322"/>
    <w:rsid w:val="00B133F0"/>
    <w:rsid w:val="00B143C8"/>
    <w:rsid w:val="00B23E64"/>
    <w:rsid w:val="00B502EA"/>
    <w:rsid w:val="00B642D3"/>
    <w:rsid w:val="00B975AA"/>
    <w:rsid w:val="00BA7E67"/>
    <w:rsid w:val="00BB3076"/>
    <w:rsid w:val="00C712B8"/>
    <w:rsid w:val="00D261ED"/>
    <w:rsid w:val="00D40FF2"/>
    <w:rsid w:val="00D448C4"/>
    <w:rsid w:val="00D50956"/>
    <w:rsid w:val="00D50B33"/>
    <w:rsid w:val="00DA677E"/>
    <w:rsid w:val="00DB771A"/>
    <w:rsid w:val="00DC1631"/>
    <w:rsid w:val="00DC24A5"/>
    <w:rsid w:val="00DE2DF5"/>
    <w:rsid w:val="00E21B64"/>
    <w:rsid w:val="00E2601D"/>
    <w:rsid w:val="00E33533"/>
    <w:rsid w:val="00E44037"/>
    <w:rsid w:val="00E456FF"/>
    <w:rsid w:val="00E54D86"/>
    <w:rsid w:val="00E7606C"/>
    <w:rsid w:val="00E97913"/>
    <w:rsid w:val="00F277A2"/>
    <w:rsid w:val="00FA2011"/>
    <w:rsid w:val="00FA5CB1"/>
    <w:rsid w:val="00FD2AF1"/>
    <w:rsid w:val="00FD6AD2"/>
    <w:rsid w:val="00FE0644"/>
    <w:rsid w:val="00FF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2AD68F-C885-408A-A3B4-A90FC057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7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0"/>
    <w:link w:val="30"/>
    <w:qFormat/>
    <w:rsid w:val="005137A2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137A2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styleId="a4">
    <w:name w:val="Strong"/>
    <w:qFormat/>
    <w:rsid w:val="005137A2"/>
    <w:rPr>
      <w:b/>
      <w:bCs/>
    </w:rPr>
  </w:style>
  <w:style w:type="paragraph" w:styleId="a0">
    <w:name w:val="Body Text"/>
    <w:basedOn w:val="a"/>
    <w:link w:val="a5"/>
    <w:rsid w:val="005137A2"/>
    <w:pPr>
      <w:spacing w:after="120"/>
    </w:pPr>
  </w:style>
  <w:style w:type="character" w:customStyle="1" w:styleId="a5">
    <w:name w:val="Основной текст Знак"/>
    <w:basedOn w:val="a1"/>
    <w:link w:val="a0"/>
    <w:rsid w:val="005137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rsid w:val="005137A2"/>
    <w:pPr>
      <w:spacing w:before="280" w:after="280"/>
    </w:pPr>
  </w:style>
  <w:style w:type="paragraph" w:customStyle="1" w:styleId="a7">
    <w:name w:val="Нормальный (таблица)"/>
    <w:basedOn w:val="a"/>
    <w:next w:val="a"/>
    <w:uiPriority w:val="99"/>
    <w:rsid w:val="005137A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ConsPlusNormal">
    <w:name w:val="ConsPlusNormal"/>
    <w:rsid w:val="00513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137A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0077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007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0077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007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208B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0208B1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footnote reference"/>
    <w:uiPriority w:val="99"/>
    <w:semiHidden/>
    <w:rsid w:val="00994171"/>
    <w:rPr>
      <w:vertAlign w:val="superscript"/>
    </w:rPr>
  </w:style>
  <w:style w:type="paragraph" w:styleId="af0">
    <w:name w:val="No Spacing"/>
    <w:uiPriority w:val="99"/>
    <w:qFormat/>
    <w:rsid w:val="0099417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Bodytext2">
    <w:name w:val="Body text (2)_"/>
    <w:basedOn w:val="a1"/>
    <w:link w:val="Bodytext20"/>
    <w:locked/>
    <w:rsid w:val="00A150E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150EB"/>
    <w:pPr>
      <w:widowControl w:val="0"/>
      <w:shd w:val="clear" w:color="auto" w:fill="FFFFFF"/>
      <w:suppressAutoHyphens w:val="0"/>
      <w:spacing w:before="120" w:after="120" w:line="0" w:lineRule="atLeast"/>
    </w:pPr>
    <w:rPr>
      <w:sz w:val="16"/>
      <w:szCs w:val="16"/>
      <w:lang w:eastAsia="en-US"/>
    </w:rPr>
  </w:style>
  <w:style w:type="table" w:styleId="af1">
    <w:name w:val="Table Grid"/>
    <w:basedOn w:val="a2"/>
    <w:uiPriority w:val="59"/>
    <w:rsid w:val="00A150E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ptSpacing0pt">
    <w:name w:val="Body text (2) + 9 pt;Spacing 0 pt"/>
    <w:basedOn w:val="Bodytext2"/>
    <w:rsid w:val="006018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2"/>
    <w:next w:val="af1"/>
    <w:uiPriority w:val="59"/>
    <w:rsid w:val="004F0C2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f1"/>
    <w:uiPriority w:val="59"/>
    <w:rsid w:val="004F0C2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1"/>
    <w:uiPriority w:val="59"/>
    <w:rsid w:val="004F0C2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1"/>
    <w:rsid w:val="004F0C25"/>
    <w:rPr>
      <w:color w:val="0066CC"/>
      <w:u w:val="single"/>
    </w:rPr>
  </w:style>
  <w:style w:type="table" w:customStyle="1" w:styleId="4">
    <w:name w:val="Сетка таблицы4"/>
    <w:basedOn w:val="a2"/>
    <w:next w:val="af1"/>
    <w:uiPriority w:val="59"/>
    <w:rsid w:val="00961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f1"/>
    <w:uiPriority w:val="59"/>
    <w:rsid w:val="00961AA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1"/>
    <w:uiPriority w:val="59"/>
    <w:rsid w:val="001536D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f1"/>
    <w:uiPriority w:val="59"/>
    <w:rsid w:val="001536D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f1"/>
    <w:uiPriority w:val="59"/>
    <w:rsid w:val="00084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f1"/>
    <w:uiPriority w:val="59"/>
    <w:rsid w:val="0036776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2"/>
    <w:next w:val="af1"/>
    <w:uiPriority w:val="59"/>
    <w:rsid w:val="006E7BF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next w:val="af1"/>
    <w:rsid w:val="00FE064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2"/>
    <w:next w:val="af1"/>
    <w:rsid w:val="00FE064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2"/>
    <w:next w:val="af1"/>
    <w:rsid w:val="00FE064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2"/>
    <w:next w:val="af1"/>
    <w:rsid w:val="00B502EA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2"/>
    <w:next w:val="af1"/>
    <w:rsid w:val="005E7E0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2"/>
    <w:next w:val="af1"/>
    <w:rsid w:val="005E7E0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2"/>
    <w:next w:val="af1"/>
    <w:rsid w:val="005E7E0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2"/>
    <w:next w:val="af1"/>
    <w:rsid w:val="00E2601D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2"/>
    <w:next w:val="af1"/>
    <w:rsid w:val="00E2601D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0"/>
    <w:basedOn w:val="a2"/>
    <w:next w:val="af1"/>
    <w:rsid w:val="000878A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2"/>
    <w:next w:val="af1"/>
    <w:rsid w:val="00DE2DF5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2"/>
    <w:next w:val="af1"/>
    <w:rsid w:val="00FD2AF1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E965B-77CA-4218-9818-AAB35BE9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1</Pages>
  <Words>4937</Words>
  <Characters>28146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Реал_Б</cp:lastModifiedBy>
  <cp:revision>62</cp:revision>
  <cp:lastPrinted>2025-04-30T13:54:00Z</cp:lastPrinted>
  <dcterms:created xsi:type="dcterms:W3CDTF">2014-09-29T06:38:00Z</dcterms:created>
  <dcterms:modified xsi:type="dcterms:W3CDTF">2025-04-30T14:05:00Z</dcterms:modified>
</cp:coreProperties>
</file>